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22D" w:rsidRPr="0041622D" w:rsidRDefault="0041622D" w:rsidP="0041622D">
      <w:pPr>
        <w:pStyle w:val="NoSpacing"/>
        <w:jc w:val="center"/>
        <w:rPr>
          <w:rFonts w:ascii="Times New Roman" w:hAnsi="Times New Roman"/>
          <w:b/>
          <w:sz w:val="24"/>
          <w:szCs w:val="24"/>
        </w:rPr>
      </w:pPr>
      <w:r w:rsidRPr="0041622D">
        <w:rPr>
          <w:rFonts w:ascii="Times New Roman" w:hAnsi="Times New Roman"/>
          <w:b/>
          <w:sz w:val="24"/>
          <w:szCs w:val="24"/>
        </w:rPr>
        <w:t xml:space="preserve">PENGARUH PEMECAHAN KONFLIK TERHADAP KEPUASAN KERJA </w:t>
      </w:r>
      <w:r w:rsidRPr="0041622D">
        <w:rPr>
          <w:rFonts w:ascii="Times New Roman" w:hAnsi="Times New Roman"/>
          <w:b/>
          <w:sz w:val="24"/>
          <w:szCs w:val="24"/>
          <w:lang w:val="id-ID"/>
        </w:rPr>
        <w:t xml:space="preserve">PEGAWAI </w:t>
      </w:r>
      <w:r w:rsidRPr="0041622D">
        <w:rPr>
          <w:rFonts w:ascii="Times New Roman" w:hAnsi="Times New Roman"/>
          <w:b/>
          <w:sz w:val="24"/>
          <w:szCs w:val="24"/>
        </w:rPr>
        <w:t xml:space="preserve">PADA BADAN PERTANAHAN NASIONAL KANTOR </w:t>
      </w:r>
    </w:p>
    <w:p w:rsidR="0041622D" w:rsidRPr="0041622D" w:rsidRDefault="0041622D" w:rsidP="0041622D">
      <w:pPr>
        <w:pStyle w:val="NoSpacing"/>
        <w:jc w:val="center"/>
        <w:rPr>
          <w:rFonts w:ascii="Times New Roman" w:hAnsi="Times New Roman"/>
          <w:b/>
          <w:sz w:val="24"/>
          <w:szCs w:val="24"/>
          <w:lang w:val="id-ID" w:eastAsia="en-SG"/>
        </w:rPr>
      </w:pPr>
      <w:r w:rsidRPr="0041622D">
        <w:rPr>
          <w:rFonts w:ascii="Times New Roman" w:hAnsi="Times New Roman"/>
          <w:b/>
          <w:sz w:val="24"/>
          <w:szCs w:val="24"/>
        </w:rPr>
        <w:t>PERTANAHAN DAERAH KABUPATEN TAPANULI SELATAN</w:t>
      </w:r>
      <w:r w:rsidRPr="0041622D">
        <w:rPr>
          <w:rFonts w:ascii="Times New Roman" w:hAnsi="Times New Roman"/>
          <w:b/>
          <w:sz w:val="24"/>
          <w:szCs w:val="24"/>
          <w:lang w:eastAsia="en-SG"/>
        </w:rPr>
        <w:t>.</w:t>
      </w:r>
    </w:p>
    <w:p w:rsidR="0041622D" w:rsidRPr="0041622D" w:rsidRDefault="0041622D" w:rsidP="0041622D">
      <w:pPr>
        <w:pStyle w:val="NoSpacing"/>
        <w:jc w:val="center"/>
        <w:rPr>
          <w:rFonts w:ascii="Times New Roman" w:hAnsi="Times New Roman"/>
          <w:b/>
          <w:sz w:val="24"/>
          <w:szCs w:val="24"/>
          <w:lang w:val="id-ID" w:eastAsia="en-SG"/>
        </w:rPr>
      </w:pPr>
    </w:p>
    <w:p w:rsidR="0041622D" w:rsidRPr="0041622D" w:rsidRDefault="0041622D" w:rsidP="0041622D">
      <w:pPr>
        <w:pStyle w:val="NoSpacing"/>
        <w:jc w:val="center"/>
        <w:rPr>
          <w:rFonts w:ascii="Times New Roman" w:hAnsi="Times New Roman"/>
          <w:b/>
          <w:sz w:val="24"/>
          <w:szCs w:val="24"/>
          <w:lang w:val="id-ID"/>
        </w:rPr>
      </w:pPr>
      <w:r w:rsidRPr="0041622D">
        <w:rPr>
          <w:rFonts w:ascii="Times New Roman" w:hAnsi="Times New Roman"/>
          <w:b/>
          <w:sz w:val="24"/>
          <w:szCs w:val="24"/>
        </w:rPr>
        <w:t>Oleh:</w:t>
      </w:r>
    </w:p>
    <w:p w:rsidR="0041622D" w:rsidRPr="0041622D" w:rsidRDefault="0041622D" w:rsidP="0041622D">
      <w:pPr>
        <w:pStyle w:val="NoSpacing"/>
        <w:jc w:val="center"/>
        <w:rPr>
          <w:rFonts w:ascii="Times New Roman" w:hAnsi="Times New Roman"/>
          <w:b/>
          <w:sz w:val="24"/>
          <w:szCs w:val="24"/>
          <w:lang w:val="id-ID"/>
        </w:rPr>
      </w:pPr>
      <w:r w:rsidRPr="0041622D">
        <w:rPr>
          <w:rFonts w:ascii="Times New Roman" w:hAnsi="Times New Roman"/>
          <w:b/>
          <w:sz w:val="24"/>
          <w:szCs w:val="24"/>
        </w:rPr>
        <w:t xml:space="preserve"> Nirmala Haty Harahap</w:t>
      </w:r>
    </w:p>
    <w:p w:rsidR="0041622D" w:rsidRDefault="0041622D" w:rsidP="0041622D">
      <w:pPr>
        <w:pStyle w:val="NoSpacing"/>
        <w:jc w:val="center"/>
        <w:rPr>
          <w:rFonts w:ascii="Times New Roman" w:hAnsi="Times New Roman"/>
          <w:i/>
          <w:szCs w:val="24"/>
        </w:rPr>
      </w:pPr>
      <w:r w:rsidRPr="0041622D">
        <w:rPr>
          <w:rFonts w:ascii="Times New Roman" w:hAnsi="Times New Roman"/>
          <w:i/>
          <w:szCs w:val="24"/>
        </w:rPr>
        <w:t>Dosen Fakultas Ekonomi UGN Padangsidimpuan</w:t>
      </w:r>
    </w:p>
    <w:p w:rsidR="0041622D" w:rsidRPr="0041622D" w:rsidRDefault="0041622D" w:rsidP="0041622D">
      <w:pPr>
        <w:pStyle w:val="NoSpacing"/>
        <w:jc w:val="center"/>
        <w:rPr>
          <w:rFonts w:ascii="Times New Roman" w:hAnsi="Times New Roman"/>
          <w:i/>
          <w:color w:val="222222"/>
          <w:sz w:val="21"/>
          <w:szCs w:val="21"/>
          <w:shd w:val="clear" w:color="auto" w:fill="FFFFFF"/>
        </w:rPr>
      </w:pPr>
      <w:r w:rsidRPr="0041622D">
        <w:rPr>
          <w:rFonts w:ascii="Times New Roman" w:hAnsi="Times New Roman"/>
          <w:i/>
          <w:szCs w:val="24"/>
        </w:rPr>
        <w:t xml:space="preserve">Email: </w:t>
      </w:r>
      <w:r w:rsidRPr="0041622D">
        <w:rPr>
          <w:rFonts w:ascii="Times New Roman" w:hAnsi="Times New Roman"/>
          <w:i/>
          <w:color w:val="222222"/>
          <w:sz w:val="21"/>
          <w:szCs w:val="21"/>
          <w:shd w:val="clear" w:color="auto" w:fill="FFFFFF"/>
        </w:rPr>
        <w:t>nirmalahati1985@gmail.com</w:t>
      </w:r>
    </w:p>
    <w:p w:rsidR="0041622D" w:rsidRPr="0041622D" w:rsidRDefault="0041622D" w:rsidP="0041622D">
      <w:pPr>
        <w:pStyle w:val="NoSpacing"/>
        <w:rPr>
          <w:rFonts w:ascii="Times New Roman" w:hAnsi="Times New Roman"/>
          <w:sz w:val="24"/>
          <w:szCs w:val="24"/>
        </w:rPr>
      </w:pPr>
    </w:p>
    <w:p w:rsidR="0041622D" w:rsidRPr="0041622D" w:rsidRDefault="0041622D" w:rsidP="0041622D">
      <w:pPr>
        <w:pStyle w:val="NoSpacing"/>
        <w:jc w:val="center"/>
        <w:rPr>
          <w:rFonts w:ascii="Times New Roman" w:hAnsi="Times New Roman"/>
          <w:b/>
          <w:i/>
          <w:sz w:val="24"/>
          <w:szCs w:val="24"/>
        </w:rPr>
      </w:pPr>
      <w:r w:rsidRPr="0041622D">
        <w:rPr>
          <w:rFonts w:ascii="Times New Roman" w:hAnsi="Times New Roman"/>
          <w:b/>
          <w:i/>
          <w:sz w:val="24"/>
          <w:szCs w:val="24"/>
        </w:rPr>
        <w:t>Abstrak</w:t>
      </w:r>
    </w:p>
    <w:p w:rsidR="0041622D" w:rsidRPr="0041622D" w:rsidRDefault="0041622D" w:rsidP="0041622D">
      <w:pPr>
        <w:spacing w:after="0" w:line="240" w:lineRule="auto"/>
        <w:ind w:firstLine="709"/>
        <w:jc w:val="both"/>
        <w:rPr>
          <w:rFonts w:ascii="Times New Roman" w:hAnsi="Times New Roman"/>
          <w:b/>
          <w:i/>
          <w:sz w:val="24"/>
          <w:szCs w:val="24"/>
          <w:lang w:val="id-ID"/>
        </w:rPr>
      </w:pPr>
      <w:r w:rsidRPr="0041622D">
        <w:rPr>
          <w:rFonts w:ascii="Times New Roman" w:eastAsia="Times New Roman" w:hAnsi="Times New Roman"/>
          <w:b/>
          <w:i/>
          <w:sz w:val="24"/>
          <w:szCs w:val="24"/>
          <w:lang w:val="id-ID"/>
        </w:rPr>
        <w:t>P</w:t>
      </w:r>
      <w:r w:rsidRPr="0041622D">
        <w:rPr>
          <w:rFonts w:ascii="Times New Roman" w:eastAsia="Times New Roman" w:hAnsi="Times New Roman"/>
          <w:b/>
          <w:i/>
          <w:sz w:val="24"/>
          <w:szCs w:val="24"/>
          <w:lang w:val="fi-FI"/>
        </w:rPr>
        <w:t xml:space="preserve">enelitian ini </w:t>
      </w:r>
      <w:r w:rsidRPr="0041622D">
        <w:rPr>
          <w:rFonts w:ascii="Times New Roman" w:eastAsia="Times New Roman" w:hAnsi="Times New Roman"/>
          <w:b/>
          <w:i/>
          <w:sz w:val="24"/>
          <w:szCs w:val="24"/>
          <w:lang w:val="id-ID"/>
        </w:rPr>
        <w:t>bertujuan</w:t>
      </w:r>
      <w:r w:rsidRPr="0041622D">
        <w:rPr>
          <w:rFonts w:ascii="Times New Roman" w:eastAsia="Times New Roman" w:hAnsi="Times New Roman"/>
          <w:b/>
          <w:i/>
          <w:sz w:val="24"/>
          <w:szCs w:val="24"/>
          <w:lang w:val="fi-FI"/>
        </w:rPr>
        <w:t xml:space="preserve"> u</w:t>
      </w:r>
      <w:r w:rsidRPr="0041622D">
        <w:rPr>
          <w:rFonts w:ascii="Times New Roman" w:eastAsia="Times New Roman" w:hAnsi="Times New Roman"/>
          <w:b/>
          <w:i/>
          <w:sz w:val="24"/>
          <w:szCs w:val="24"/>
          <w:lang w:val="sv-SE"/>
        </w:rPr>
        <w:t xml:space="preserve">ntuk mengetahui </w:t>
      </w:r>
      <w:r w:rsidRPr="0041622D">
        <w:rPr>
          <w:rFonts w:ascii="Times New Roman" w:eastAsia="Times New Roman" w:hAnsi="Times New Roman"/>
          <w:b/>
          <w:i/>
          <w:sz w:val="24"/>
          <w:szCs w:val="24"/>
          <w:lang w:val="id-ID"/>
        </w:rPr>
        <w:t>bagaimana</w:t>
      </w:r>
      <w:r w:rsidRPr="0041622D">
        <w:rPr>
          <w:rFonts w:ascii="Times New Roman" w:hAnsi="Times New Roman"/>
          <w:b/>
          <w:i/>
          <w:sz w:val="24"/>
          <w:szCs w:val="24"/>
          <w:lang w:val="id-ID"/>
        </w:rPr>
        <w:t>pengaruhp</w:t>
      </w:r>
      <w:r w:rsidRPr="0041622D">
        <w:rPr>
          <w:rFonts w:ascii="Times New Roman" w:hAnsi="Times New Roman"/>
          <w:b/>
          <w:i/>
          <w:sz w:val="24"/>
          <w:szCs w:val="24"/>
        </w:rPr>
        <w:t xml:space="preserve">emecahan </w:t>
      </w:r>
      <w:r w:rsidRPr="0041622D">
        <w:rPr>
          <w:rFonts w:ascii="Times New Roman" w:hAnsi="Times New Roman"/>
          <w:b/>
          <w:i/>
          <w:sz w:val="24"/>
          <w:szCs w:val="24"/>
          <w:lang w:val="id-ID"/>
        </w:rPr>
        <w:t>k</w:t>
      </w:r>
      <w:r w:rsidRPr="0041622D">
        <w:rPr>
          <w:rFonts w:ascii="Times New Roman" w:hAnsi="Times New Roman"/>
          <w:b/>
          <w:i/>
          <w:sz w:val="24"/>
          <w:szCs w:val="24"/>
        </w:rPr>
        <w:t xml:space="preserve">onflik </w:t>
      </w:r>
      <w:r w:rsidRPr="0041622D">
        <w:rPr>
          <w:rFonts w:ascii="Times New Roman" w:hAnsi="Times New Roman"/>
          <w:b/>
          <w:i/>
          <w:sz w:val="24"/>
          <w:szCs w:val="24"/>
          <w:lang w:val="id-ID"/>
        </w:rPr>
        <w:t>t</w:t>
      </w:r>
      <w:r w:rsidRPr="0041622D">
        <w:rPr>
          <w:rFonts w:ascii="Times New Roman" w:hAnsi="Times New Roman"/>
          <w:b/>
          <w:i/>
          <w:sz w:val="24"/>
          <w:szCs w:val="24"/>
        </w:rPr>
        <w:t xml:space="preserve">erhadap </w:t>
      </w:r>
      <w:r w:rsidRPr="0041622D">
        <w:rPr>
          <w:rFonts w:ascii="Times New Roman" w:hAnsi="Times New Roman"/>
          <w:b/>
          <w:i/>
          <w:sz w:val="24"/>
          <w:szCs w:val="24"/>
          <w:lang w:val="id-ID"/>
        </w:rPr>
        <w:t>k</w:t>
      </w:r>
      <w:r w:rsidRPr="0041622D">
        <w:rPr>
          <w:rFonts w:ascii="Times New Roman" w:hAnsi="Times New Roman"/>
          <w:b/>
          <w:i/>
          <w:sz w:val="24"/>
          <w:szCs w:val="24"/>
        </w:rPr>
        <w:t xml:space="preserve">epuasan </w:t>
      </w:r>
      <w:r w:rsidRPr="0041622D">
        <w:rPr>
          <w:rFonts w:ascii="Times New Roman" w:hAnsi="Times New Roman"/>
          <w:b/>
          <w:i/>
          <w:sz w:val="24"/>
          <w:szCs w:val="24"/>
          <w:lang w:val="id-ID"/>
        </w:rPr>
        <w:t>k</w:t>
      </w:r>
      <w:r w:rsidRPr="0041622D">
        <w:rPr>
          <w:rFonts w:ascii="Times New Roman" w:hAnsi="Times New Roman"/>
          <w:b/>
          <w:i/>
          <w:sz w:val="24"/>
          <w:szCs w:val="24"/>
        </w:rPr>
        <w:t xml:space="preserve">erja </w:t>
      </w:r>
      <w:r w:rsidRPr="0041622D">
        <w:rPr>
          <w:rFonts w:ascii="Times New Roman" w:hAnsi="Times New Roman"/>
          <w:b/>
          <w:i/>
          <w:sz w:val="24"/>
          <w:szCs w:val="24"/>
          <w:lang w:val="id-ID"/>
        </w:rPr>
        <w:t>p</w:t>
      </w:r>
      <w:r w:rsidRPr="0041622D">
        <w:rPr>
          <w:rFonts w:ascii="Times New Roman" w:hAnsi="Times New Roman"/>
          <w:b/>
          <w:i/>
          <w:sz w:val="24"/>
          <w:szCs w:val="24"/>
        </w:rPr>
        <w:t xml:space="preserve">egawai </w:t>
      </w:r>
      <w:r w:rsidRPr="0041622D">
        <w:rPr>
          <w:rFonts w:ascii="Times New Roman" w:hAnsi="Times New Roman"/>
          <w:b/>
          <w:i/>
          <w:sz w:val="24"/>
          <w:szCs w:val="24"/>
          <w:lang w:val="id-ID"/>
        </w:rPr>
        <w:t>p</w:t>
      </w:r>
      <w:r w:rsidRPr="0041622D">
        <w:rPr>
          <w:rFonts w:ascii="Times New Roman" w:hAnsi="Times New Roman"/>
          <w:b/>
          <w:i/>
          <w:sz w:val="24"/>
          <w:szCs w:val="24"/>
        </w:rPr>
        <w:t>ada Badan Pertanahan Nasional Kantor Pertanahan Daerah Kabupaten Tapanuli Selatan</w:t>
      </w:r>
      <w:r w:rsidRPr="0041622D">
        <w:rPr>
          <w:rFonts w:ascii="Times New Roman" w:eastAsia="Times New Roman" w:hAnsi="Times New Roman"/>
          <w:b/>
          <w:i/>
          <w:sz w:val="24"/>
          <w:szCs w:val="24"/>
          <w:lang w:val="sv-SE"/>
        </w:rPr>
        <w:t>.</w:t>
      </w:r>
      <w:r w:rsidRPr="0041622D">
        <w:rPr>
          <w:rFonts w:ascii="Times New Roman" w:hAnsi="Times New Roman"/>
          <w:b/>
          <w:i/>
          <w:sz w:val="24"/>
          <w:szCs w:val="24"/>
        </w:rPr>
        <w:t>Dalam penelitian ini penulis menggunakan penelitian kuantitatif dengan pendekatan deskriptif</w:t>
      </w:r>
      <w:r w:rsidRPr="0041622D">
        <w:rPr>
          <w:rFonts w:ascii="Times New Roman" w:hAnsi="Times New Roman"/>
          <w:b/>
          <w:i/>
          <w:sz w:val="24"/>
          <w:szCs w:val="24"/>
          <w:lang w:val="id-ID"/>
        </w:rPr>
        <w:t xml:space="preserve">. Prosedur pengumpulan data yang dilakukan adalah dengan cara observasi, wawancara, dan dokumentasi. </w:t>
      </w:r>
      <w:r w:rsidRPr="0041622D">
        <w:rPr>
          <w:rFonts w:ascii="Times New Roman" w:hAnsi="Times New Roman"/>
          <w:b/>
          <w:i/>
          <w:sz w:val="24"/>
          <w:szCs w:val="24"/>
        </w:rPr>
        <w:t xml:space="preserve">Teknik analisa data </w:t>
      </w:r>
      <w:r w:rsidRPr="0041622D">
        <w:rPr>
          <w:rFonts w:ascii="Times New Roman" w:hAnsi="Times New Roman"/>
          <w:b/>
          <w:i/>
          <w:sz w:val="24"/>
          <w:szCs w:val="24"/>
          <w:lang w:val="id-ID"/>
        </w:rPr>
        <w:t>yang digunakan d</w:t>
      </w:r>
      <w:r w:rsidRPr="0041622D">
        <w:rPr>
          <w:rFonts w:ascii="Times New Roman" w:hAnsi="Times New Roman"/>
          <w:b/>
          <w:i/>
          <w:sz w:val="24"/>
          <w:szCs w:val="24"/>
        </w:rPr>
        <w:t xml:space="preserve">alam penelitian ini </w:t>
      </w:r>
      <w:r w:rsidRPr="0041622D">
        <w:rPr>
          <w:rFonts w:ascii="Times New Roman" w:hAnsi="Times New Roman"/>
          <w:b/>
          <w:i/>
          <w:sz w:val="24"/>
          <w:szCs w:val="24"/>
          <w:lang w:val="id-ID"/>
        </w:rPr>
        <w:t>yaitu u</w:t>
      </w:r>
      <w:r w:rsidRPr="0041622D">
        <w:rPr>
          <w:rFonts w:ascii="Times New Roman" w:hAnsi="Times New Roman"/>
          <w:b/>
          <w:i/>
          <w:sz w:val="24"/>
          <w:szCs w:val="24"/>
        </w:rPr>
        <w:t xml:space="preserve">ji </w:t>
      </w:r>
      <w:r w:rsidRPr="0041622D">
        <w:rPr>
          <w:rFonts w:ascii="Times New Roman" w:hAnsi="Times New Roman"/>
          <w:b/>
          <w:i/>
          <w:sz w:val="24"/>
          <w:szCs w:val="24"/>
          <w:lang w:val="id-ID"/>
        </w:rPr>
        <w:t>k</w:t>
      </w:r>
      <w:r w:rsidRPr="0041622D">
        <w:rPr>
          <w:rFonts w:ascii="Times New Roman" w:hAnsi="Times New Roman"/>
          <w:b/>
          <w:i/>
          <w:sz w:val="24"/>
          <w:szCs w:val="24"/>
        </w:rPr>
        <w:t xml:space="preserve">oefisien </w:t>
      </w:r>
      <w:r w:rsidRPr="0041622D">
        <w:rPr>
          <w:rFonts w:ascii="Times New Roman" w:hAnsi="Times New Roman"/>
          <w:b/>
          <w:i/>
          <w:sz w:val="24"/>
          <w:szCs w:val="24"/>
          <w:lang w:val="id-ID"/>
        </w:rPr>
        <w:t>k</w:t>
      </w:r>
      <w:r w:rsidRPr="0041622D">
        <w:rPr>
          <w:rFonts w:ascii="Times New Roman" w:hAnsi="Times New Roman"/>
          <w:b/>
          <w:i/>
          <w:sz w:val="24"/>
          <w:szCs w:val="24"/>
        </w:rPr>
        <w:t xml:space="preserve">orelasi </w:t>
      </w:r>
      <w:r w:rsidRPr="0041622D">
        <w:rPr>
          <w:rFonts w:ascii="Times New Roman" w:hAnsi="Times New Roman"/>
          <w:b/>
          <w:i/>
          <w:sz w:val="24"/>
          <w:szCs w:val="24"/>
          <w:lang w:val="id-ID"/>
        </w:rPr>
        <w:t>p</w:t>
      </w:r>
      <w:r w:rsidRPr="0041622D">
        <w:rPr>
          <w:rFonts w:ascii="Times New Roman" w:hAnsi="Times New Roman"/>
          <w:b/>
          <w:i/>
          <w:sz w:val="24"/>
          <w:szCs w:val="24"/>
        </w:rPr>
        <w:t xml:space="preserve">roduct </w:t>
      </w:r>
      <w:r w:rsidRPr="0041622D">
        <w:rPr>
          <w:rFonts w:ascii="Times New Roman" w:hAnsi="Times New Roman"/>
          <w:b/>
          <w:i/>
          <w:sz w:val="24"/>
          <w:szCs w:val="24"/>
          <w:lang w:val="id-ID"/>
        </w:rPr>
        <w:t>m</w:t>
      </w:r>
      <w:r w:rsidRPr="0041622D">
        <w:rPr>
          <w:rFonts w:ascii="Times New Roman" w:hAnsi="Times New Roman"/>
          <w:b/>
          <w:i/>
          <w:sz w:val="24"/>
          <w:szCs w:val="24"/>
        </w:rPr>
        <w:t>oment</w:t>
      </w:r>
      <w:r w:rsidRPr="0041622D">
        <w:rPr>
          <w:rFonts w:ascii="Times New Roman" w:hAnsi="Times New Roman"/>
          <w:b/>
          <w:i/>
          <w:sz w:val="24"/>
          <w:szCs w:val="24"/>
          <w:lang w:val="id-ID"/>
        </w:rPr>
        <w:t>, uji hipotesis (uji t), dan uji koefisien determinasi (R</w:t>
      </w:r>
      <w:r w:rsidRPr="0041622D">
        <w:rPr>
          <w:rFonts w:ascii="Times New Roman" w:hAnsi="Times New Roman"/>
          <w:b/>
          <w:i/>
          <w:sz w:val="24"/>
          <w:szCs w:val="24"/>
          <w:vertAlign w:val="superscript"/>
          <w:lang w:val="id-ID"/>
        </w:rPr>
        <w:t>2</w:t>
      </w:r>
      <w:r w:rsidRPr="0041622D">
        <w:rPr>
          <w:rFonts w:ascii="Times New Roman" w:hAnsi="Times New Roman"/>
          <w:b/>
          <w:i/>
          <w:sz w:val="24"/>
          <w:szCs w:val="24"/>
          <w:lang w:val="id-ID"/>
        </w:rPr>
        <w:t>).</w:t>
      </w:r>
    </w:p>
    <w:p w:rsidR="0041622D" w:rsidRPr="0041622D" w:rsidRDefault="0041622D" w:rsidP="0041622D">
      <w:pPr>
        <w:spacing w:after="0" w:line="240" w:lineRule="auto"/>
        <w:ind w:firstLine="709"/>
        <w:jc w:val="both"/>
        <w:rPr>
          <w:rFonts w:ascii="Times New Roman" w:hAnsi="Times New Roman"/>
          <w:b/>
          <w:i/>
          <w:sz w:val="24"/>
          <w:szCs w:val="24"/>
          <w:lang w:val="id-ID"/>
        </w:rPr>
      </w:pPr>
      <w:r w:rsidRPr="0041622D">
        <w:rPr>
          <w:rFonts w:ascii="Times New Roman" w:hAnsi="Times New Roman"/>
          <w:b/>
          <w:i/>
          <w:sz w:val="24"/>
          <w:szCs w:val="24"/>
        </w:rPr>
        <w:t>Berdasarkantabel perhitungan korelasi antara variabel X dan variabel Ydiperoleh jumlah nilai data N= 3</w:t>
      </w:r>
      <w:r w:rsidRPr="0041622D">
        <w:rPr>
          <w:rFonts w:ascii="Times New Roman" w:hAnsi="Times New Roman"/>
          <w:b/>
          <w:i/>
          <w:sz w:val="24"/>
          <w:szCs w:val="24"/>
          <w:lang w:val="id-ID"/>
        </w:rPr>
        <w:t xml:space="preserve">7, </w:t>
      </w:r>
      <w:r w:rsidRPr="0041622D">
        <w:rPr>
          <w:rFonts w:ascii="Times New Roman" w:hAnsi="Times New Roman"/>
          <w:b/>
          <w:i/>
          <w:sz w:val="24"/>
          <w:szCs w:val="24"/>
        </w:rPr>
        <w:t>X= 12</w:t>
      </w:r>
      <w:r w:rsidRPr="0041622D">
        <w:rPr>
          <w:rFonts w:ascii="Times New Roman" w:hAnsi="Times New Roman"/>
          <w:b/>
          <w:i/>
          <w:sz w:val="24"/>
          <w:szCs w:val="24"/>
          <w:lang w:val="id-ID"/>
        </w:rPr>
        <w:t xml:space="preserve">39, </w:t>
      </w:r>
      <w:r w:rsidRPr="0041622D">
        <w:rPr>
          <w:rFonts w:ascii="Times New Roman" w:hAnsi="Times New Roman"/>
          <w:b/>
          <w:i/>
          <w:sz w:val="24"/>
          <w:szCs w:val="24"/>
        </w:rPr>
        <w:t xml:space="preserve">Y= </w:t>
      </w:r>
      <w:r w:rsidRPr="0041622D">
        <w:rPr>
          <w:rFonts w:ascii="Times New Roman" w:hAnsi="Times New Roman"/>
          <w:b/>
          <w:i/>
          <w:sz w:val="24"/>
          <w:szCs w:val="24"/>
          <w:lang w:val="id-ID"/>
        </w:rPr>
        <w:t xml:space="preserve"> 1270, </w:t>
      </w:r>
      <w:r w:rsidRPr="0041622D">
        <w:rPr>
          <w:rFonts w:ascii="Times New Roman" w:hAnsi="Times New Roman"/>
          <w:b/>
          <w:i/>
          <w:sz w:val="24"/>
          <w:szCs w:val="24"/>
        </w:rPr>
        <w:t>X</w:t>
      </w:r>
      <w:r w:rsidRPr="0041622D">
        <w:rPr>
          <w:rFonts w:ascii="Times New Roman" w:hAnsi="Times New Roman"/>
          <w:b/>
          <w:i/>
          <w:sz w:val="24"/>
          <w:szCs w:val="24"/>
          <w:vertAlign w:val="superscript"/>
        </w:rPr>
        <w:t>2</w:t>
      </w:r>
      <w:r w:rsidRPr="0041622D">
        <w:rPr>
          <w:rFonts w:ascii="Times New Roman" w:hAnsi="Times New Roman"/>
          <w:b/>
          <w:i/>
          <w:sz w:val="24"/>
          <w:szCs w:val="24"/>
        </w:rPr>
        <w:t xml:space="preserve">= </w:t>
      </w:r>
      <w:r w:rsidRPr="0041622D">
        <w:rPr>
          <w:rFonts w:ascii="Times New Roman" w:hAnsi="Times New Roman"/>
          <w:b/>
          <w:i/>
          <w:color w:val="000000"/>
          <w:sz w:val="24"/>
          <w:szCs w:val="24"/>
        </w:rPr>
        <w:t>4</w:t>
      </w:r>
      <w:r w:rsidRPr="0041622D">
        <w:rPr>
          <w:rFonts w:ascii="Times New Roman" w:hAnsi="Times New Roman"/>
          <w:b/>
          <w:i/>
          <w:color w:val="000000"/>
          <w:sz w:val="24"/>
          <w:szCs w:val="24"/>
          <w:lang w:val="id-ID"/>
        </w:rPr>
        <w:t xml:space="preserve">1597, </w:t>
      </w:r>
      <w:r w:rsidRPr="0041622D">
        <w:rPr>
          <w:rFonts w:ascii="Times New Roman" w:hAnsi="Times New Roman"/>
          <w:b/>
          <w:i/>
          <w:sz w:val="24"/>
          <w:szCs w:val="24"/>
        </w:rPr>
        <w:t>Y</w:t>
      </w:r>
      <w:r w:rsidRPr="0041622D">
        <w:rPr>
          <w:rFonts w:ascii="Times New Roman" w:hAnsi="Times New Roman"/>
          <w:b/>
          <w:i/>
          <w:sz w:val="24"/>
          <w:szCs w:val="24"/>
          <w:vertAlign w:val="superscript"/>
        </w:rPr>
        <w:t>2</w:t>
      </w:r>
      <w:r w:rsidRPr="0041622D">
        <w:rPr>
          <w:rFonts w:ascii="Times New Roman" w:hAnsi="Times New Roman"/>
          <w:b/>
          <w:i/>
          <w:sz w:val="24"/>
          <w:szCs w:val="24"/>
        </w:rPr>
        <w:t>=</w:t>
      </w:r>
      <w:r w:rsidRPr="0041622D">
        <w:rPr>
          <w:rFonts w:ascii="Times New Roman" w:hAnsi="Times New Roman"/>
          <w:b/>
          <w:i/>
          <w:color w:val="000000"/>
          <w:sz w:val="24"/>
          <w:szCs w:val="24"/>
          <w:lang w:val="id-ID"/>
        </w:rPr>
        <w:t xml:space="preserve">43872, </w:t>
      </w:r>
      <w:r w:rsidRPr="0041622D">
        <w:rPr>
          <w:rFonts w:ascii="Times New Roman" w:hAnsi="Times New Roman"/>
          <w:b/>
          <w:i/>
          <w:sz w:val="24"/>
          <w:szCs w:val="24"/>
        </w:rPr>
        <w:t xml:space="preserve">XY= </w:t>
      </w:r>
      <w:r w:rsidRPr="0041622D">
        <w:rPr>
          <w:rFonts w:ascii="Times New Roman" w:hAnsi="Times New Roman"/>
          <w:b/>
          <w:i/>
          <w:color w:val="000000"/>
          <w:sz w:val="24"/>
          <w:szCs w:val="24"/>
          <w:lang w:val="id-ID"/>
        </w:rPr>
        <w:t>42661. H</w:t>
      </w:r>
      <w:r w:rsidRPr="0041622D">
        <w:rPr>
          <w:rFonts w:ascii="Times New Roman" w:hAnsi="Times New Roman"/>
          <w:b/>
          <w:i/>
          <w:sz w:val="24"/>
          <w:szCs w:val="24"/>
          <w:lang w:val="id-ID"/>
        </w:rPr>
        <w:t>asil perhitungan dengan menggunakan rumus korelasi product moment diperoleh nilai korelasi sebesar 0,768 sedangkan nilai korelasi dalam tabel korelasi untuk N = 37 dan taraf signifikan (5%) adalah sebesar 0,267 yang berarti nilai rhitung &gt; dari nilai rtabel atau 0,768 &gt; 0,</w:t>
      </w:r>
      <w:r w:rsidRPr="0041622D">
        <w:rPr>
          <w:rFonts w:ascii="Times New Roman" w:hAnsi="Times New Roman"/>
          <w:b/>
          <w:i/>
          <w:sz w:val="24"/>
          <w:szCs w:val="24"/>
        </w:rPr>
        <w:t>2</w:t>
      </w:r>
      <w:r w:rsidRPr="0041622D">
        <w:rPr>
          <w:rFonts w:ascii="Times New Roman" w:hAnsi="Times New Roman"/>
          <w:b/>
          <w:i/>
          <w:sz w:val="24"/>
          <w:szCs w:val="24"/>
          <w:lang w:val="id-ID"/>
        </w:rPr>
        <w:t xml:space="preserve">67. </w:t>
      </w:r>
      <w:r w:rsidRPr="0041622D">
        <w:rPr>
          <w:rFonts w:ascii="Times New Roman" w:hAnsi="Times New Roman"/>
          <w:b/>
          <w:i/>
          <w:color w:val="000000"/>
          <w:sz w:val="24"/>
          <w:szCs w:val="24"/>
          <w:lang w:val="id-ID"/>
        </w:rPr>
        <w:t>H</w:t>
      </w:r>
      <w:r w:rsidRPr="0041622D">
        <w:rPr>
          <w:rFonts w:ascii="Times New Roman" w:hAnsi="Times New Roman"/>
          <w:b/>
          <w:i/>
          <w:sz w:val="24"/>
          <w:szCs w:val="24"/>
        </w:rPr>
        <w:t xml:space="preserve">asil </w:t>
      </w:r>
      <w:r w:rsidRPr="0041622D">
        <w:rPr>
          <w:rFonts w:ascii="Times New Roman" w:hAnsi="Times New Roman"/>
          <w:b/>
          <w:i/>
          <w:sz w:val="24"/>
          <w:szCs w:val="24"/>
          <w:lang w:val="id-ID"/>
        </w:rPr>
        <w:t xml:space="preserve">perhitungan </w:t>
      </w:r>
      <w:r w:rsidRPr="0041622D">
        <w:rPr>
          <w:rFonts w:ascii="Times New Roman" w:hAnsi="Times New Roman"/>
          <w:b/>
          <w:i/>
          <w:sz w:val="24"/>
          <w:szCs w:val="24"/>
        </w:rPr>
        <w:t xml:space="preserve">dengan menggunakan </w:t>
      </w:r>
      <w:r w:rsidRPr="0041622D">
        <w:rPr>
          <w:rFonts w:ascii="Times New Roman" w:hAnsi="Times New Roman"/>
          <w:b/>
          <w:i/>
          <w:sz w:val="24"/>
          <w:szCs w:val="24"/>
          <w:lang w:val="id-ID"/>
        </w:rPr>
        <w:t xml:space="preserve">uji </w:t>
      </w:r>
      <w:r w:rsidRPr="0041622D">
        <w:rPr>
          <w:rFonts w:ascii="Times New Roman" w:hAnsi="Times New Roman"/>
          <w:b/>
          <w:i/>
          <w:sz w:val="24"/>
          <w:szCs w:val="24"/>
        </w:rPr>
        <w:t>statistik (uji t)diperoleh nilai t</w:t>
      </w:r>
      <w:r w:rsidRPr="0041622D">
        <w:rPr>
          <w:rFonts w:ascii="Times New Roman" w:hAnsi="Times New Roman"/>
          <w:b/>
          <w:i/>
          <w:sz w:val="24"/>
          <w:szCs w:val="24"/>
          <w:lang w:val="id-ID"/>
        </w:rPr>
        <w:t>hitung</w:t>
      </w:r>
      <w:r w:rsidRPr="0041622D">
        <w:rPr>
          <w:rFonts w:ascii="Times New Roman" w:hAnsi="Times New Roman"/>
          <w:b/>
          <w:i/>
          <w:sz w:val="24"/>
          <w:szCs w:val="24"/>
        </w:rPr>
        <w:t xml:space="preserve"> adalah</w:t>
      </w:r>
      <w:r w:rsidRPr="0041622D">
        <w:rPr>
          <w:rFonts w:ascii="Times New Roman" w:hAnsi="Times New Roman"/>
          <w:b/>
          <w:i/>
          <w:sz w:val="24"/>
          <w:szCs w:val="24"/>
          <w:lang w:val="id-ID"/>
        </w:rPr>
        <w:t xml:space="preserve"> 7,087 s</w:t>
      </w:r>
      <w:r w:rsidRPr="0041622D">
        <w:rPr>
          <w:rFonts w:ascii="Times New Roman" w:hAnsi="Times New Roman"/>
          <w:b/>
          <w:i/>
          <w:sz w:val="24"/>
          <w:szCs w:val="24"/>
        </w:rPr>
        <w:t>edangkan nilai t</w:t>
      </w:r>
      <w:r w:rsidRPr="0041622D">
        <w:rPr>
          <w:rFonts w:ascii="Times New Roman" w:hAnsi="Times New Roman"/>
          <w:b/>
          <w:i/>
          <w:sz w:val="24"/>
          <w:szCs w:val="24"/>
          <w:lang w:val="id-ID"/>
        </w:rPr>
        <w:t>tabel</w:t>
      </w:r>
      <w:r w:rsidRPr="0041622D">
        <w:rPr>
          <w:rFonts w:ascii="Times New Roman" w:hAnsi="Times New Roman"/>
          <w:b/>
          <w:i/>
          <w:sz w:val="24"/>
          <w:szCs w:val="24"/>
        </w:rPr>
        <w:t xml:space="preserve"> adalah </w:t>
      </w:r>
      <w:r w:rsidRPr="0041622D">
        <w:rPr>
          <w:rFonts w:ascii="Times New Roman" w:hAnsi="Times New Roman"/>
          <w:b/>
          <w:i/>
          <w:sz w:val="24"/>
          <w:szCs w:val="24"/>
          <w:lang w:val="id-ID"/>
        </w:rPr>
        <w:t>2</w:t>
      </w:r>
      <w:r w:rsidRPr="0041622D">
        <w:rPr>
          <w:rFonts w:ascii="Times New Roman" w:hAnsi="Times New Roman"/>
          <w:b/>
          <w:i/>
          <w:sz w:val="24"/>
          <w:szCs w:val="24"/>
        </w:rPr>
        <w:t>,</w:t>
      </w:r>
      <w:r w:rsidRPr="0041622D">
        <w:rPr>
          <w:rFonts w:ascii="Times New Roman" w:hAnsi="Times New Roman"/>
          <w:b/>
          <w:i/>
          <w:sz w:val="24"/>
          <w:szCs w:val="24"/>
          <w:lang w:val="id-ID"/>
        </w:rPr>
        <w:t xml:space="preserve">030dengan </w:t>
      </w:r>
      <w:r w:rsidRPr="0041622D">
        <w:rPr>
          <w:rFonts w:ascii="Times New Roman" w:hAnsi="Times New Roman"/>
          <w:b/>
          <w:i/>
          <w:sz w:val="24"/>
          <w:szCs w:val="24"/>
        </w:rPr>
        <w:t xml:space="preserve">taraf signifikan 0,05 </w:t>
      </w:r>
      <w:r w:rsidRPr="0041622D">
        <w:rPr>
          <w:rFonts w:ascii="Times New Roman" w:hAnsi="Times New Roman"/>
          <w:b/>
          <w:i/>
          <w:sz w:val="24"/>
          <w:szCs w:val="24"/>
          <w:lang w:val="id-ID"/>
        </w:rPr>
        <w:t>(</w:t>
      </w:r>
      <w:r w:rsidRPr="0041622D">
        <w:rPr>
          <w:rFonts w:ascii="Times New Roman" w:hAnsi="Times New Roman"/>
          <w:b/>
          <w:i/>
          <w:sz w:val="24"/>
          <w:szCs w:val="24"/>
        </w:rPr>
        <w:t xml:space="preserve">dk= n-2, </w:t>
      </w:r>
      <w:r w:rsidRPr="0041622D">
        <w:rPr>
          <w:rFonts w:ascii="Times New Roman" w:hAnsi="Times New Roman"/>
          <w:b/>
          <w:i/>
          <w:sz w:val="24"/>
          <w:szCs w:val="24"/>
          <w:lang w:val="id-ID"/>
        </w:rPr>
        <w:t>37</w:t>
      </w:r>
      <w:r w:rsidRPr="0041622D">
        <w:rPr>
          <w:rFonts w:ascii="Times New Roman" w:hAnsi="Times New Roman"/>
          <w:b/>
          <w:i/>
          <w:sz w:val="24"/>
          <w:szCs w:val="24"/>
        </w:rPr>
        <w:t xml:space="preserve">-2= </w:t>
      </w:r>
      <w:r w:rsidRPr="0041622D">
        <w:rPr>
          <w:rFonts w:ascii="Times New Roman" w:hAnsi="Times New Roman"/>
          <w:b/>
          <w:i/>
          <w:sz w:val="24"/>
          <w:szCs w:val="24"/>
          <w:lang w:val="id-ID"/>
        </w:rPr>
        <w:t>35</w:t>
      </w:r>
      <w:r w:rsidRPr="0041622D">
        <w:rPr>
          <w:rFonts w:ascii="Times New Roman" w:hAnsi="Times New Roman"/>
          <w:b/>
          <w:i/>
          <w:sz w:val="24"/>
          <w:szCs w:val="24"/>
        </w:rPr>
        <w:t xml:space="preserve"> yaitu t</w:t>
      </w:r>
      <w:r w:rsidRPr="0041622D">
        <w:rPr>
          <w:rFonts w:ascii="Times New Roman" w:hAnsi="Times New Roman"/>
          <w:b/>
          <w:i/>
          <w:sz w:val="24"/>
          <w:szCs w:val="24"/>
          <w:lang w:val="id-ID"/>
        </w:rPr>
        <w:t xml:space="preserve">tabel </w:t>
      </w:r>
      <w:r w:rsidRPr="0041622D">
        <w:rPr>
          <w:rFonts w:ascii="Times New Roman" w:hAnsi="Times New Roman"/>
          <w:b/>
          <w:i/>
          <w:sz w:val="24"/>
          <w:szCs w:val="24"/>
        </w:rPr>
        <w:t xml:space="preserve">= </w:t>
      </w:r>
      <w:r w:rsidRPr="0041622D">
        <w:rPr>
          <w:rFonts w:ascii="Times New Roman" w:hAnsi="Times New Roman"/>
          <w:b/>
          <w:i/>
          <w:sz w:val="24"/>
          <w:szCs w:val="24"/>
          <w:lang w:val="id-ID"/>
        </w:rPr>
        <w:t>2,030)</w:t>
      </w:r>
      <w:r w:rsidRPr="0041622D">
        <w:rPr>
          <w:rFonts w:ascii="Times New Roman" w:hAnsi="Times New Roman"/>
          <w:b/>
          <w:i/>
          <w:sz w:val="24"/>
          <w:szCs w:val="24"/>
        </w:rPr>
        <w:t>. Jadi nilai t</w:t>
      </w:r>
      <w:r w:rsidRPr="0041622D">
        <w:rPr>
          <w:rFonts w:ascii="Times New Roman" w:hAnsi="Times New Roman"/>
          <w:b/>
          <w:i/>
          <w:sz w:val="24"/>
          <w:szCs w:val="24"/>
          <w:lang w:val="id-ID"/>
        </w:rPr>
        <w:t>hitung</w:t>
      </w:r>
      <w:r w:rsidRPr="0041622D">
        <w:rPr>
          <w:rFonts w:ascii="Times New Roman" w:hAnsi="Times New Roman"/>
          <w:b/>
          <w:i/>
          <w:sz w:val="24"/>
          <w:szCs w:val="24"/>
        </w:rPr>
        <w:t xml:space="preserve"> lebih besar daripada </w:t>
      </w:r>
      <w:r w:rsidRPr="0041622D">
        <w:rPr>
          <w:rFonts w:ascii="Times New Roman" w:hAnsi="Times New Roman"/>
          <w:b/>
          <w:i/>
          <w:sz w:val="24"/>
          <w:szCs w:val="24"/>
          <w:lang w:val="id-ID"/>
        </w:rPr>
        <w:t xml:space="preserve">nilai </w:t>
      </w:r>
      <w:r w:rsidRPr="0041622D">
        <w:rPr>
          <w:rFonts w:ascii="Times New Roman" w:hAnsi="Times New Roman"/>
          <w:b/>
          <w:i/>
          <w:sz w:val="24"/>
          <w:szCs w:val="24"/>
        </w:rPr>
        <w:t>t</w:t>
      </w:r>
      <w:r w:rsidRPr="0041622D">
        <w:rPr>
          <w:rFonts w:ascii="Times New Roman" w:hAnsi="Times New Roman"/>
          <w:b/>
          <w:i/>
          <w:sz w:val="24"/>
          <w:szCs w:val="24"/>
          <w:lang w:val="id-ID"/>
        </w:rPr>
        <w:t>tabel</w:t>
      </w:r>
      <w:r w:rsidRPr="0041622D">
        <w:rPr>
          <w:rFonts w:ascii="Times New Roman" w:hAnsi="Times New Roman"/>
          <w:b/>
          <w:i/>
          <w:sz w:val="24"/>
          <w:szCs w:val="24"/>
        </w:rPr>
        <w:t xml:space="preserve"> atau </w:t>
      </w:r>
      <w:r w:rsidRPr="0041622D">
        <w:rPr>
          <w:rFonts w:ascii="Times New Roman" w:hAnsi="Times New Roman"/>
          <w:b/>
          <w:i/>
          <w:sz w:val="24"/>
          <w:szCs w:val="24"/>
          <w:lang w:val="id-ID"/>
        </w:rPr>
        <w:t>7,087</w:t>
      </w:r>
      <w:r w:rsidRPr="0041622D">
        <w:rPr>
          <w:rFonts w:ascii="Times New Roman" w:hAnsi="Times New Roman"/>
          <w:b/>
          <w:i/>
          <w:sz w:val="24"/>
          <w:szCs w:val="24"/>
        </w:rPr>
        <w:t>&gt;</w:t>
      </w:r>
      <w:r w:rsidRPr="0041622D">
        <w:rPr>
          <w:rFonts w:ascii="Times New Roman" w:hAnsi="Times New Roman"/>
          <w:b/>
          <w:i/>
          <w:sz w:val="24"/>
          <w:szCs w:val="24"/>
          <w:lang w:val="id-ID"/>
        </w:rPr>
        <w:t>2,030.</w:t>
      </w:r>
      <w:r w:rsidRPr="0041622D">
        <w:rPr>
          <w:rFonts w:ascii="Times New Roman" w:hAnsi="Times New Roman"/>
          <w:b/>
          <w:i/>
          <w:color w:val="000000"/>
          <w:sz w:val="24"/>
          <w:szCs w:val="24"/>
          <w:lang w:val="id-ID"/>
        </w:rPr>
        <w:t>H</w:t>
      </w:r>
      <w:r w:rsidRPr="0041622D">
        <w:rPr>
          <w:rFonts w:ascii="Times New Roman" w:hAnsi="Times New Roman"/>
          <w:b/>
          <w:i/>
          <w:sz w:val="24"/>
          <w:szCs w:val="24"/>
          <w:lang w:val="es-ES"/>
        </w:rPr>
        <w:t xml:space="preserve">asil perhitungan </w:t>
      </w:r>
      <w:r w:rsidRPr="0041622D">
        <w:rPr>
          <w:rFonts w:ascii="Times New Roman" w:hAnsi="Times New Roman"/>
          <w:b/>
          <w:i/>
          <w:sz w:val="24"/>
          <w:szCs w:val="24"/>
          <w:lang w:val="id-ID"/>
        </w:rPr>
        <w:t xml:space="preserve">dengan menggunakan </w:t>
      </w:r>
      <w:r w:rsidRPr="0041622D">
        <w:rPr>
          <w:rFonts w:ascii="Times New Roman" w:hAnsi="Times New Roman"/>
          <w:b/>
          <w:i/>
          <w:sz w:val="24"/>
          <w:szCs w:val="24"/>
          <w:lang w:val="es-ES"/>
        </w:rPr>
        <w:t xml:space="preserve">koefisien determinasi </w:t>
      </w:r>
      <w:r w:rsidRPr="0041622D">
        <w:rPr>
          <w:rFonts w:ascii="Times New Roman" w:hAnsi="Times New Roman"/>
          <w:b/>
          <w:i/>
          <w:sz w:val="24"/>
          <w:szCs w:val="24"/>
          <w:lang w:val="id-ID"/>
        </w:rPr>
        <w:t xml:space="preserve">diperoleh nilai </w:t>
      </w:r>
      <w:r w:rsidRPr="0041622D">
        <w:rPr>
          <w:rFonts w:ascii="Times New Roman" w:hAnsi="Times New Roman"/>
          <w:b/>
          <w:i/>
          <w:sz w:val="24"/>
          <w:szCs w:val="24"/>
          <w:lang w:val="es-ES"/>
        </w:rPr>
        <w:t xml:space="preserve">koefisien determinasi </w:t>
      </w:r>
      <w:r w:rsidRPr="0041622D">
        <w:rPr>
          <w:rFonts w:ascii="Times New Roman" w:hAnsi="Times New Roman"/>
          <w:b/>
          <w:i/>
          <w:sz w:val="24"/>
          <w:szCs w:val="24"/>
          <w:lang w:val="id-ID"/>
        </w:rPr>
        <w:t>(R</w:t>
      </w:r>
      <w:r w:rsidRPr="0041622D">
        <w:rPr>
          <w:rFonts w:ascii="Times New Roman" w:hAnsi="Times New Roman"/>
          <w:b/>
          <w:i/>
          <w:sz w:val="24"/>
          <w:szCs w:val="24"/>
          <w:vertAlign w:val="superscript"/>
          <w:lang w:val="id-ID"/>
        </w:rPr>
        <w:t>2</w:t>
      </w:r>
      <w:r w:rsidRPr="0041622D">
        <w:rPr>
          <w:rFonts w:ascii="Times New Roman" w:hAnsi="Times New Roman"/>
          <w:b/>
          <w:i/>
          <w:sz w:val="24"/>
          <w:szCs w:val="24"/>
          <w:lang w:val="id-ID"/>
        </w:rPr>
        <w:t xml:space="preserve">) </w:t>
      </w:r>
      <w:r w:rsidRPr="0041622D">
        <w:rPr>
          <w:rFonts w:ascii="Times New Roman" w:hAnsi="Times New Roman"/>
          <w:b/>
          <w:i/>
          <w:sz w:val="24"/>
          <w:szCs w:val="24"/>
          <w:lang w:val="es-ES"/>
        </w:rPr>
        <w:t xml:space="preserve">sebesar </w:t>
      </w:r>
      <w:r w:rsidRPr="0041622D">
        <w:rPr>
          <w:rFonts w:ascii="Times New Roman" w:hAnsi="Times New Roman"/>
          <w:b/>
          <w:i/>
          <w:sz w:val="24"/>
          <w:szCs w:val="24"/>
          <w:lang w:val="id-ID"/>
        </w:rPr>
        <w:t>58,9</w:t>
      </w:r>
      <w:r w:rsidRPr="0041622D">
        <w:rPr>
          <w:rFonts w:ascii="Times New Roman" w:hAnsi="Times New Roman"/>
          <w:b/>
          <w:i/>
          <w:sz w:val="24"/>
          <w:szCs w:val="24"/>
          <w:lang w:val="es-ES"/>
        </w:rPr>
        <w:t xml:space="preserve">% sedangkan sisanya </w:t>
      </w:r>
      <w:r w:rsidRPr="0041622D">
        <w:rPr>
          <w:rFonts w:ascii="Times New Roman" w:hAnsi="Times New Roman"/>
          <w:b/>
          <w:i/>
          <w:sz w:val="24"/>
          <w:szCs w:val="24"/>
          <w:lang w:val="id-ID"/>
        </w:rPr>
        <w:t xml:space="preserve">(100% - 58,9%) </w:t>
      </w:r>
      <w:r w:rsidRPr="0041622D">
        <w:rPr>
          <w:rFonts w:ascii="Times New Roman" w:hAnsi="Times New Roman"/>
          <w:b/>
          <w:i/>
          <w:sz w:val="24"/>
          <w:szCs w:val="24"/>
          <w:lang w:val="es-ES"/>
        </w:rPr>
        <w:t xml:space="preserve">sebesar </w:t>
      </w:r>
      <w:r w:rsidRPr="0041622D">
        <w:rPr>
          <w:rFonts w:ascii="Times New Roman" w:hAnsi="Times New Roman"/>
          <w:b/>
          <w:i/>
          <w:sz w:val="24"/>
          <w:szCs w:val="24"/>
          <w:lang w:val="id-ID"/>
        </w:rPr>
        <w:t>41,1</w:t>
      </w:r>
      <w:r w:rsidRPr="0041622D">
        <w:rPr>
          <w:rFonts w:ascii="Times New Roman" w:hAnsi="Times New Roman"/>
          <w:b/>
          <w:i/>
          <w:sz w:val="24"/>
          <w:szCs w:val="24"/>
          <w:lang w:val="es-ES"/>
        </w:rPr>
        <w:t xml:space="preserve">% dipengaruhi oleh faktor lain yang tidak </w:t>
      </w:r>
      <w:r w:rsidRPr="0041622D">
        <w:rPr>
          <w:rFonts w:ascii="Times New Roman" w:hAnsi="Times New Roman"/>
          <w:b/>
          <w:i/>
          <w:sz w:val="24"/>
          <w:szCs w:val="24"/>
          <w:lang w:val="id-ID"/>
        </w:rPr>
        <w:t>dibahasdalam penelitian ini.</w:t>
      </w:r>
    </w:p>
    <w:p w:rsidR="0041622D" w:rsidRPr="0041622D" w:rsidRDefault="0041622D" w:rsidP="0041622D">
      <w:pPr>
        <w:spacing w:after="0" w:line="240" w:lineRule="auto"/>
        <w:ind w:firstLine="709"/>
        <w:jc w:val="both"/>
        <w:rPr>
          <w:rFonts w:ascii="Times New Roman" w:hAnsi="Times New Roman"/>
          <w:b/>
          <w:i/>
          <w:sz w:val="24"/>
          <w:szCs w:val="24"/>
        </w:rPr>
      </w:pPr>
      <w:r w:rsidRPr="0041622D">
        <w:rPr>
          <w:rFonts w:ascii="Times New Roman" w:hAnsi="Times New Roman"/>
          <w:b/>
          <w:i/>
          <w:color w:val="000000"/>
          <w:sz w:val="24"/>
          <w:szCs w:val="24"/>
          <w:lang w:val="id-ID"/>
        </w:rPr>
        <w:t xml:space="preserve">Berdasarkan </w:t>
      </w:r>
      <w:r w:rsidRPr="0041622D">
        <w:rPr>
          <w:rFonts w:ascii="Times New Roman" w:hAnsi="Times New Roman"/>
          <w:b/>
          <w:i/>
          <w:sz w:val="24"/>
          <w:szCs w:val="24"/>
          <w:lang w:val="es-ES"/>
        </w:rPr>
        <w:t xml:space="preserve">hasil perhitungan </w:t>
      </w:r>
      <w:r w:rsidRPr="0041622D">
        <w:rPr>
          <w:rFonts w:ascii="Times New Roman" w:hAnsi="Times New Roman"/>
          <w:b/>
          <w:i/>
          <w:sz w:val="24"/>
          <w:szCs w:val="24"/>
          <w:lang w:val="id-ID"/>
        </w:rPr>
        <w:t>dan pembahasan,</w:t>
      </w:r>
      <w:r w:rsidRPr="0041622D">
        <w:rPr>
          <w:rFonts w:ascii="Times New Roman" w:hAnsi="Times New Roman"/>
          <w:b/>
          <w:i/>
          <w:sz w:val="24"/>
          <w:szCs w:val="24"/>
          <w:lang w:val="es-ES"/>
        </w:rPr>
        <w:t xml:space="preserve"> dapat disimpulkan bahwa </w:t>
      </w:r>
      <w:r w:rsidRPr="0041622D">
        <w:rPr>
          <w:rFonts w:ascii="Times New Roman" w:hAnsi="Times New Roman"/>
          <w:b/>
          <w:i/>
          <w:sz w:val="24"/>
          <w:szCs w:val="24"/>
          <w:lang w:val="id-ID"/>
        </w:rPr>
        <w:t xml:space="preserve">Pemecahan Konflik (X) berpengaruh </w:t>
      </w:r>
      <w:r w:rsidRPr="0041622D">
        <w:rPr>
          <w:rFonts w:ascii="Times New Roman" w:hAnsi="Times New Roman"/>
          <w:b/>
          <w:i/>
          <w:sz w:val="24"/>
          <w:szCs w:val="24"/>
          <w:lang w:val="es-ES"/>
        </w:rPr>
        <w:t xml:space="preserve">terhadap </w:t>
      </w:r>
      <w:r w:rsidRPr="0041622D">
        <w:rPr>
          <w:rFonts w:ascii="Times New Roman" w:hAnsi="Times New Roman"/>
          <w:b/>
          <w:i/>
          <w:sz w:val="24"/>
          <w:szCs w:val="24"/>
          <w:lang w:val="id-ID"/>
        </w:rPr>
        <w:t xml:space="preserve">Kepuasan Kerja Pegawai (Y) pada </w:t>
      </w:r>
      <w:r w:rsidRPr="0041622D">
        <w:rPr>
          <w:rFonts w:ascii="Times New Roman" w:hAnsi="Times New Roman"/>
          <w:b/>
          <w:i/>
          <w:sz w:val="24"/>
          <w:szCs w:val="24"/>
        </w:rPr>
        <w:t>Badan Pertanahan Nasional Kantor Pertanahan Daerah Kabupaten Tapanuli Selatan</w:t>
      </w:r>
      <w:r w:rsidRPr="0041622D">
        <w:rPr>
          <w:rFonts w:ascii="Times New Roman" w:hAnsi="Times New Roman"/>
          <w:b/>
          <w:i/>
          <w:sz w:val="24"/>
          <w:szCs w:val="24"/>
          <w:lang w:val="es-ES"/>
        </w:rPr>
        <w:t xml:space="preserve"> sebesar </w:t>
      </w:r>
      <w:r w:rsidRPr="0041622D">
        <w:rPr>
          <w:rFonts w:ascii="Times New Roman" w:hAnsi="Times New Roman"/>
          <w:b/>
          <w:i/>
          <w:sz w:val="24"/>
          <w:szCs w:val="24"/>
          <w:lang w:val="id-ID"/>
        </w:rPr>
        <w:t>58,9</w:t>
      </w:r>
      <w:r w:rsidRPr="0041622D">
        <w:rPr>
          <w:rFonts w:ascii="Times New Roman" w:hAnsi="Times New Roman"/>
          <w:b/>
          <w:i/>
          <w:sz w:val="24"/>
          <w:szCs w:val="24"/>
          <w:lang w:val="es-ES"/>
        </w:rPr>
        <w:t xml:space="preserve">% sedangkan sisanya sebesar </w:t>
      </w:r>
      <w:r w:rsidRPr="0041622D">
        <w:rPr>
          <w:rFonts w:ascii="Times New Roman" w:hAnsi="Times New Roman"/>
          <w:b/>
          <w:i/>
          <w:sz w:val="24"/>
          <w:szCs w:val="24"/>
          <w:lang w:val="id-ID"/>
        </w:rPr>
        <w:t>41,1</w:t>
      </w:r>
      <w:r w:rsidRPr="0041622D">
        <w:rPr>
          <w:rFonts w:ascii="Times New Roman" w:hAnsi="Times New Roman"/>
          <w:b/>
          <w:i/>
          <w:sz w:val="24"/>
          <w:szCs w:val="24"/>
          <w:lang w:val="es-ES"/>
        </w:rPr>
        <w:t xml:space="preserve">% dipengaruhi oleh faktor lain yang tidak </w:t>
      </w:r>
      <w:r w:rsidRPr="0041622D">
        <w:rPr>
          <w:rFonts w:ascii="Times New Roman" w:hAnsi="Times New Roman"/>
          <w:b/>
          <w:i/>
          <w:sz w:val="24"/>
          <w:szCs w:val="24"/>
          <w:lang w:val="id-ID"/>
        </w:rPr>
        <w:t>diteliti.</w:t>
      </w:r>
    </w:p>
    <w:p w:rsidR="0041622D" w:rsidRPr="0041622D" w:rsidRDefault="0041622D" w:rsidP="0041622D">
      <w:pPr>
        <w:pStyle w:val="NoSpacing"/>
        <w:ind w:left="1440" w:hanging="1440"/>
        <w:rPr>
          <w:rFonts w:ascii="Times New Roman" w:hAnsi="Times New Roman"/>
          <w:b/>
          <w:i/>
          <w:sz w:val="24"/>
          <w:szCs w:val="24"/>
        </w:rPr>
      </w:pPr>
    </w:p>
    <w:p w:rsidR="0041622D" w:rsidRPr="0041622D" w:rsidRDefault="0041622D" w:rsidP="0041622D">
      <w:pPr>
        <w:pStyle w:val="NoSpacing"/>
        <w:ind w:left="1440" w:hanging="1440"/>
        <w:rPr>
          <w:rFonts w:ascii="Times New Roman" w:hAnsi="Times New Roman"/>
          <w:b/>
          <w:i/>
          <w:sz w:val="24"/>
          <w:szCs w:val="24"/>
          <w:lang w:val="id-ID"/>
        </w:rPr>
      </w:pPr>
      <w:r w:rsidRPr="0041622D">
        <w:rPr>
          <w:rFonts w:ascii="Times New Roman" w:hAnsi="Times New Roman"/>
          <w:b/>
          <w:i/>
          <w:sz w:val="24"/>
          <w:szCs w:val="24"/>
          <w:lang w:val="id-ID"/>
        </w:rPr>
        <w:t>Kata Kunci : Pemecahan Konflik, Kepuasan Kerja Pegawai</w:t>
      </w:r>
    </w:p>
    <w:p w:rsidR="002C35AC" w:rsidRPr="0041622D" w:rsidRDefault="002C35AC" w:rsidP="0041622D">
      <w:pPr>
        <w:spacing w:line="240" w:lineRule="auto"/>
        <w:rPr>
          <w:rFonts w:ascii="Times New Roman" w:hAnsi="Times New Roman"/>
        </w:rPr>
      </w:pPr>
    </w:p>
    <w:p w:rsidR="0041622D" w:rsidRDefault="0041622D" w:rsidP="0041622D">
      <w:pPr>
        <w:spacing w:after="0" w:line="240" w:lineRule="auto"/>
        <w:rPr>
          <w:rFonts w:ascii="Times New Roman" w:eastAsia="Times New Roman" w:hAnsi="Times New Roman"/>
          <w:b/>
          <w:sz w:val="24"/>
          <w:szCs w:val="24"/>
          <w:lang w:eastAsia="id-ID"/>
        </w:rPr>
        <w:sectPr w:rsidR="0041622D" w:rsidSect="00E45680">
          <w:headerReference w:type="default" r:id="rId7"/>
          <w:footerReference w:type="default" r:id="rId8"/>
          <w:pgSz w:w="11907" w:h="16839" w:code="9"/>
          <w:pgMar w:top="1134" w:right="1134" w:bottom="1701" w:left="1701" w:header="709" w:footer="709" w:gutter="0"/>
          <w:pgNumType w:start="21"/>
          <w:cols w:space="720"/>
          <w:docGrid w:linePitch="360"/>
        </w:sectPr>
      </w:pPr>
    </w:p>
    <w:p w:rsidR="0041622D" w:rsidRPr="0041622D" w:rsidRDefault="0041622D" w:rsidP="0041622D">
      <w:pPr>
        <w:spacing w:after="0" w:line="240" w:lineRule="auto"/>
        <w:rPr>
          <w:rFonts w:ascii="Times New Roman" w:eastAsia="Times New Roman" w:hAnsi="Times New Roman"/>
          <w:b/>
          <w:sz w:val="24"/>
          <w:szCs w:val="24"/>
          <w:lang w:eastAsia="id-ID"/>
        </w:rPr>
      </w:pPr>
      <w:r w:rsidRPr="0041622D">
        <w:rPr>
          <w:rFonts w:ascii="Times New Roman" w:eastAsia="Times New Roman" w:hAnsi="Times New Roman"/>
          <w:b/>
          <w:sz w:val="24"/>
          <w:szCs w:val="24"/>
          <w:lang w:eastAsia="id-ID"/>
        </w:rPr>
        <w:lastRenderedPageBreak/>
        <w:t>BAB I</w:t>
      </w:r>
      <w:r>
        <w:rPr>
          <w:rFonts w:ascii="Times New Roman" w:eastAsia="Times New Roman" w:hAnsi="Times New Roman"/>
          <w:b/>
          <w:sz w:val="24"/>
          <w:szCs w:val="24"/>
          <w:lang w:eastAsia="id-ID"/>
        </w:rPr>
        <w:t xml:space="preserve"> </w:t>
      </w:r>
      <w:r w:rsidRPr="0041622D">
        <w:rPr>
          <w:rFonts w:ascii="Times New Roman" w:eastAsia="Times New Roman" w:hAnsi="Times New Roman"/>
          <w:b/>
          <w:sz w:val="24"/>
          <w:szCs w:val="24"/>
          <w:lang w:eastAsia="id-ID"/>
        </w:rPr>
        <w:t>PENDAHULUAN</w:t>
      </w:r>
    </w:p>
    <w:p w:rsidR="0041622D" w:rsidRPr="0041622D" w:rsidRDefault="0041622D" w:rsidP="0041622D">
      <w:pPr>
        <w:pStyle w:val="ListParagraph"/>
        <w:numPr>
          <w:ilvl w:val="1"/>
          <w:numId w:val="1"/>
        </w:numPr>
        <w:spacing w:after="0" w:line="240" w:lineRule="auto"/>
        <w:jc w:val="both"/>
        <w:rPr>
          <w:rFonts w:ascii="Times New Roman" w:eastAsia="Times New Roman" w:hAnsi="Times New Roman" w:cs="Times New Roman"/>
          <w:b/>
          <w:sz w:val="24"/>
          <w:szCs w:val="24"/>
          <w:lang w:eastAsia="id-ID"/>
        </w:rPr>
      </w:pPr>
      <w:r w:rsidRPr="0041622D">
        <w:rPr>
          <w:rFonts w:ascii="Times New Roman" w:eastAsia="Times New Roman" w:hAnsi="Times New Roman" w:cs="Times New Roman"/>
          <w:b/>
          <w:sz w:val="24"/>
          <w:szCs w:val="24"/>
          <w:lang w:eastAsia="id-ID"/>
        </w:rPr>
        <w:t>Latar Belakang Masalah</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Ruang lingkup manajemen sumber daya manusia secara umum membahas hal-hal berkaitan dengan manusiawi termasuk di dalamnya adalah kepuasan kerja pegawai.Kepuasan kerja pegawai merupakan faktor yang dianggap penting, karena dapat mempengaruhi jalannya organisasi secara keseluruhan.Kepuasan yang dirasakan pegawai dalam bekerja merupakan suatu petunjuk bahwa pegawai memiliki perasaan senang dalam </w:t>
      </w:r>
      <w:r w:rsidRPr="0041622D">
        <w:rPr>
          <w:rFonts w:ascii="Times New Roman" w:hAnsi="Times New Roman"/>
          <w:sz w:val="24"/>
          <w:szCs w:val="24"/>
        </w:rPr>
        <w:lastRenderedPageBreak/>
        <w:t>menjalankan tugas pekerjaan.Kepuasan kerja juga merupakan suatu sikap positif pegawai terhadap berbagai situasi di tempat pekerjaan.Bagi organisasi, kepuasan kerja pegawai harus mendapat perhatian dan pemenuhan hal ini terutama menjadi tugas pimpinan organisasi.</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Kepuasan kerja yang tinggi diharapkan membuat pegawai menjadi semakin setia kepada organisasi, semakin termotivasi dalam bekerja, merasa senang dalam bekerja, dan pada gilirannya akan meningkatkan produktivitas. Pegawai yang </w:t>
      </w:r>
      <w:r w:rsidRPr="0041622D">
        <w:rPr>
          <w:rFonts w:ascii="Times New Roman" w:hAnsi="Times New Roman"/>
          <w:sz w:val="24"/>
          <w:szCs w:val="24"/>
        </w:rPr>
        <w:lastRenderedPageBreak/>
        <w:t>tidak puas cenderung menghindar dari tugas dan tanggungjawab, yang akan mengganggu proses pencapaian tujuan organisasi. Pegawai yang tidak puas seringkali menghindari pekerjaan dan lebih besar kemungkinan untuk mengundurkan diri. Pegawai yang puas memiliki kesehatan yang lebih baik, usia yang lebih panjang, dan kepuasan kerja tersebut akan dibawa ke luar dari organisasi.</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Kepuasan kerja adalah keadaan emosional yang menyenangkan atau sikap umum terhadap perbedaan penghargaan yang diterima dan yang seharusnya diterima. Kepuasan kerja dipengaruhi beberapa faktor yaitu balas jasa yang adil dan layak, penempatan yang sesuai dengan keahlian, berat ringannya pekerjaan, suasana dan lingkungan kerja, peralatan yang menunjang pelaksanaan pekerjaan, sikap pemimpin dan kepemimpinan dan sifat pekerjaan yang monoton atau tidak (Hasibuan, 2007:32). Kepuasan kerja merupakan keadaan emosional yang menyenangkan dengan mana para pegawai memandang pekerjaan mereka.Kepuasan kerja mencerminkan perasaan seseorang terhadap pekerjaannya.Ini dampak dalam sikap positif pegawai terhadap pekerjaan dan segala sesuatu yang dihadapi di lingkungan kerjanya (Handoko, 2008:1).Salah satu faktor penentu kepuasan kerja adalah pengawasan (superivisi), yaitu kemampuan penyelia (supervisor) untuk memberikan bantuan teknis dan dukungan perilaku kepada bawahannya (Luthans, 2006:243).</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Kepuasan kerja bagi seorang pegawai merupakan faktor yang amat penting karena kepuasan yang diperolehnya akan turut menentukan sikap positif terhadap pekerjaan. Perasaan puas dalam bekerja dapat menimbulkan dampak positif terhadap perilaku, seperti misalnya tingkat kedisiplinan dan semangat kerja yang cenderung meningkat. Kepuasan kerja juga berhubungan dengan </w:t>
      </w:r>
      <w:r w:rsidRPr="0041622D">
        <w:rPr>
          <w:rFonts w:ascii="Times New Roman" w:hAnsi="Times New Roman"/>
          <w:i/>
          <w:sz w:val="24"/>
          <w:szCs w:val="24"/>
        </w:rPr>
        <w:t>outcomes</w:t>
      </w:r>
      <w:r w:rsidRPr="0041622D">
        <w:rPr>
          <w:rFonts w:ascii="Times New Roman" w:hAnsi="Times New Roman"/>
          <w:sz w:val="24"/>
          <w:szCs w:val="24"/>
        </w:rPr>
        <w:t xml:space="preserve"> seperti kinerja, sehingga apabila kepuasan kerja semakin tinggi maka akan </w:t>
      </w:r>
      <w:r w:rsidRPr="0041622D">
        <w:rPr>
          <w:rFonts w:ascii="Times New Roman" w:hAnsi="Times New Roman"/>
          <w:sz w:val="24"/>
          <w:szCs w:val="24"/>
        </w:rPr>
        <w:lastRenderedPageBreak/>
        <w:t>menimbulkan semangat dalam bekerja. Dengan demikian seseorang akan lebih mudah mencapai tingginya kinerja.</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Perubahan dalam kehidupan manusia yang sangat pesat membawa akibat </w:t>
      </w:r>
      <w:bookmarkStart w:id="0" w:name="_GoBack"/>
      <w:bookmarkEnd w:id="0"/>
      <w:r w:rsidRPr="0041622D">
        <w:rPr>
          <w:rFonts w:ascii="Times New Roman" w:hAnsi="Times New Roman"/>
          <w:sz w:val="24"/>
          <w:szCs w:val="24"/>
        </w:rPr>
        <w:t>yang lebih tinggi terhadap setiap individu untuk meningkatkan kepuasan kerja dalam organisasi. Agar eksistensi diri tetap terjaga maka setiap individu akanmengalami stres terutama bagi individu yang kurang dapat menyesuaikan diri dengan perkembangan yang ada. Perubahan yang terjadi tentu akan menimbulkan konflik baru yang akan dihadapi. Konflik merupakan sebuah akibat perubahan yang terjadi dalam kehidupan organisasi para pegawai.Dengan perubahan yang terjadi, maka konflik tidak bisa dihindari oleh para pegawai. Dengan tidak terkendalinya konflik pada diri pegawai, maka tidak tertutup kemungkinan akan menimbulkan keadaan yang merugikan organisasi. Konsentrasi kerja yang biasanya penuh pada diri pegawai berubah menjadi tidak berkonsentrasi dalam bekerja.</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Konflik bisa terjadi karena perbedaan dalam pemaknaan yang disebabkan karena perbedaan pengalaman.Perbedaan pengalaman dapat dilihat dari perbedaan latar belakang kebudayaan yang membentuk pribadi-pribadi yang berbeda. Seseorang akan terpengaruh dengan pola-pola pemikiran dan pendirian kelompoknya. Pemikiran dan pendirian yang berbeda itu pada akhirnya akan menghasilkan perbedaan karakter individu yang dapat memicu konflik. Dalam setiap organisasi/perusahaan, perbedaan pendapat sering kali disengaja atau dibuat sebagai salah satu strategi para pemimpin untuk melakukan perubahan.Perubahan tersebut dapat dilakukan dengan menciptakan sebuah konflik.Akan tetapi, konflik juga dapat terjadi secara alami karena adanya kondisi obyektif yang dapat menimbulkan terjadinya konflik.Seperti yang dikemukakan oleh Hocker dan Wilmot (Wirawan, 2010:8), konflik terjadi karena </w:t>
      </w:r>
      <w:r w:rsidRPr="0041622D">
        <w:rPr>
          <w:rFonts w:ascii="Times New Roman" w:hAnsi="Times New Roman"/>
          <w:sz w:val="24"/>
          <w:szCs w:val="24"/>
        </w:rPr>
        <w:lastRenderedPageBreak/>
        <w:t>pihak-pihak yang terlibat konflik memiliki tujuan yang berbeda. Konflik bisa juga terjadi karena tujuan pihak yang terlibat konflik sama tapi cara untuk mencapainya berbeda.</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Konflik dapat terjadi antara individu-individu, antara kelompok-kelompok dan antara organisasi-organisasi. Apabila dua orang individu masing-masing berpegang pada pandangan yang sama sekali bertentangan tanpa ada kompromi, kemudian menarik kesimpulan yang berbeda dan cenderung bersifat tidak toleran, maka dapat dipastikan akan timbul konflik tertentu (Wirawan, 2010:1). </w:t>
      </w:r>
      <w:r w:rsidRPr="0041622D">
        <w:rPr>
          <w:rFonts w:ascii="Times New Roman" w:eastAsia="Times New Roman" w:hAnsi="Times New Roman"/>
          <w:sz w:val="24"/>
          <w:szCs w:val="24"/>
          <w:lang w:eastAsia="id-ID"/>
        </w:rPr>
        <w:t>Konflik dalam organisasi sering dilihat sebagai sesuatu yang negatif.Oleh sebab itu, penanganan yang dilakukan pun diarahkan kepada pernyelesaian konflik. Sebuah realita bahwa konflik merupakan sesuatu yang sulit dihindari karena berkaitan erat dengan proses interaksi manusia. Karenanya, yang dibutuhkan bukan meredam konflik, tapi bagaimana menanganinya sehingga bisa membawa dampak yang tidak negatif bagi organisasi.Akan tetapi tidak semua konflik merugikan, asalkan konflik tersebut ditata dengan baik maka dapat menguntungkan organisasi dan semua anggota bisa menjadikan konflik dalam organisasi sebagai sebuah pembelajaran dan bagian pertimbangan atas banyaknya pemikiran-pemikiran yang berbeda pada setiap anggota organisasi.</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Kolaborasi merupakan cara pemecahan konflik yang inputnya saling menguntungkan. Cara ini mencoba mengadakan pertukaran informasi.Ada keinginan untuk melihat sedalam mungkin semua perbedaan yang ada dan mencari pemecahan yang disepakati semua pihak.Cara ini erat kaitanya dengan metode memecahkan persoalan dan paling efektif untuk persoalan yang kompleks.Cara ini mendorong orang berpikir kreatif. Salah satu kelebihan dari cara ini adalah orang berusaha mencari berbagai alternatif. Semua pihak terdorong untuk mempertimbangkan semua </w:t>
      </w:r>
      <w:r w:rsidRPr="0041622D">
        <w:rPr>
          <w:rFonts w:ascii="Times New Roman" w:hAnsi="Times New Roman"/>
          <w:sz w:val="24"/>
          <w:szCs w:val="24"/>
        </w:rPr>
        <w:lastRenderedPageBreak/>
        <w:t>informasi dari berbagai narasumber dan perspektif.Namun, cara ini tidak efektif bila pihak-pihak yang terlibat konflik tidak punya niat untuk menyelesaikan masalah atau bila waktu terbatas. Cara ini bila diaplikasikan pada tahap konflik lebih tinggi dapat menimbulkan kekecewaan karena logika dan pertimbangan rasional sering dikalahkan oleh emosi yang terkait dengan suatu pendirian atau sikap.Cara kolaborasi menyatukan langkah semua pihak pada upaya mencari pemecahan yang kompleks.</w:t>
      </w:r>
    </w:p>
    <w:p w:rsidR="0041622D" w:rsidRPr="0041622D" w:rsidRDefault="0041622D" w:rsidP="0041622D">
      <w:pPr>
        <w:autoSpaceDE w:val="0"/>
        <w:autoSpaceDN w:val="0"/>
        <w:adjustRightInd w:val="0"/>
        <w:spacing w:after="0" w:line="240" w:lineRule="auto"/>
        <w:ind w:firstLine="720"/>
        <w:jc w:val="both"/>
        <w:rPr>
          <w:rFonts w:ascii="Times New Roman" w:hAnsi="Times New Roman"/>
          <w:color w:val="000000"/>
          <w:sz w:val="24"/>
          <w:szCs w:val="24"/>
          <w:shd w:val="clear" w:color="auto" w:fill="FFFFFF"/>
        </w:rPr>
      </w:pPr>
      <w:r w:rsidRPr="0041622D">
        <w:rPr>
          <w:rFonts w:ascii="Times New Roman" w:hAnsi="Times New Roman"/>
          <w:sz w:val="24"/>
          <w:szCs w:val="24"/>
        </w:rPr>
        <w:t>Seseorang yang puas dengan pekerjaannya dapat dicerminkan sikap positif atau perasaan senang terhadap tugas pekerjaan.Selain itu dalam bekerja ditunjukkan adanya gairah dan semangat kerja, disiplin dan sebagainya.</w:t>
      </w:r>
      <w:r w:rsidRPr="0041622D">
        <w:rPr>
          <w:rFonts w:ascii="Times New Roman" w:hAnsi="Times New Roman"/>
          <w:color w:val="000000"/>
          <w:sz w:val="24"/>
          <w:szCs w:val="24"/>
          <w:shd w:val="clear" w:color="auto" w:fill="FFFFFF"/>
        </w:rPr>
        <w:t>Setiap anggota organisasi mempunyai keterikatan terhadap norma-norma dalam organisasi dan memiliki peranannya masing-masing.Bukan hal umum jika di dalam organisasi ada perbedaan pendapat yang memicu konflik atau konflik muncul ketika seseorang dalam organisasi mendapatkan peran yang tidak sesuai dengan perilaku peran yang tepat.</w:t>
      </w:r>
    </w:p>
    <w:p w:rsid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color w:val="000000"/>
          <w:sz w:val="24"/>
          <w:szCs w:val="24"/>
          <w:shd w:val="clear" w:color="auto" w:fill="FFFFFF"/>
        </w:rPr>
        <w:t>Namun dengan adanya konflik dalam suatu organisasi bukan berarti tidak ada cara untuk menyelesaikan masalah tersebut. Maka dari itu, penulis akan membahas tentang konflik yang terjadi di dalam organisasi dan cara menyelesaikannya. Agar konflik atau perbedaan pendapat tidak menghambat kepuasan kerja pegawai dan perkembangan sebuah organisasi.</w:t>
      </w:r>
      <w:r w:rsidRPr="0041622D">
        <w:rPr>
          <w:rFonts w:ascii="Times New Roman" w:hAnsi="Times New Roman"/>
          <w:sz w:val="24"/>
          <w:szCs w:val="24"/>
        </w:rPr>
        <w:t>Berdasarkan uraian tersebut, maka penulis tertarik untuk melakukan suatu penelitian dengan mengambil judul :</w:t>
      </w:r>
      <w:r w:rsidRPr="0041622D">
        <w:rPr>
          <w:rFonts w:ascii="Times New Roman" w:hAnsi="Times New Roman"/>
          <w:b/>
          <w:sz w:val="24"/>
          <w:szCs w:val="24"/>
        </w:rPr>
        <w:t>“Pengaruh Pemecahan Konflik Terhadap Kepuasan Kerja Pegawai Pada Badan Pertanahan Nasional Kantor Pertanahan Daerah Kabupaten Tapanuli Selatan”</w:t>
      </w:r>
      <w:r w:rsidRPr="0041622D">
        <w:rPr>
          <w:rFonts w:ascii="Times New Roman" w:hAnsi="Times New Roman"/>
          <w:sz w:val="24"/>
          <w:szCs w:val="24"/>
        </w:rPr>
        <w:t>.</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p>
    <w:p w:rsidR="0041622D" w:rsidRPr="0041622D" w:rsidRDefault="0041622D" w:rsidP="0041622D">
      <w:pPr>
        <w:tabs>
          <w:tab w:val="left" w:pos="360"/>
        </w:tabs>
        <w:autoSpaceDE w:val="0"/>
        <w:autoSpaceDN w:val="0"/>
        <w:adjustRightInd w:val="0"/>
        <w:spacing w:after="0" w:line="240" w:lineRule="auto"/>
        <w:ind w:left="360" w:hanging="360"/>
        <w:jc w:val="both"/>
        <w:rPr>
          <w:rFonts w:ascii="Times New Roman" w:hAnsi="Times New Roman"/>
          <w:b/>
          <w:sz w:val="24"/>
          <w:szCs w:val="24"/>
        </w:rPr>
      </w:pPr>
      <w:r w:rsidRPr="0041622D">
        <w:rPr>
          <w:rFonts w:ascii="Times New Roman" w:hAnsi="Times New Roman"/>
          <w:b/>
          <w:sz w:val="24"/>
          <w:szCs w:val="24"/>
        </w:rPr>
        <w:t>1.2.   Batasan Masalah</w:t>
      </w:r>
    </w:p>
    <w:p w:rsid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 xml:space="preserve">Batasan masalah dalam penelitian ini hanya membahas tentang Pengaruh </w:t>
      </w:r>
      <w:r w:rsidRPr="0041622D">
        <w:rPr>
          <w:rFonts w:ascii="Times New Roman" w:hAnsi="Times New Roman"/>
          <w:sz w:val="24"/>
          <w:szCs w:val="24"/>
        </w:rPr>
        <w:lastRenderedPageBreak/>
        <w:t>Pemecahan Konflik Terhadap Kepuasan Kerja Pegawai Pada Badan Pertanahan Nasional Kantor Pertanahan Daerah Kabupaten Tapanuli Selatan.</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p>
    <w:p w:rsidR="0041622D" w:rsidRPr="0041622D" w:rsidRDefault="0041622D" w:rsidP="0041622D">
      <w:pPr>
        <w:tabs>
          <w:tab w:val="left" w:pos="360"/>
        </w:tabs>
        <w:autoSpaceDE w:val="0"/>
        <w:autoSpaceDN w:val="0"/>
        <w:adjustRightInd w:val="0"/>
        <w:spacing w:after="0" w:line="240" w:lineRule="auto"/>
        <w:ind w:left="360" w:hanging="360"/>
        <w:jc w:val="both"/>
        <w:rPr>
          <w:rFonts w:ascii="Times New Roman" w:hAnsi="Times New Roman"/>
          <w:b/>
          <w:sz w:val="24"/>
          <w:szCs w:val="24"/>
        </w:rPr>
      </w:pPr>
      <w:r w:rsidRPr="0041622D">
        <w:rPr>
          <w:rFonts w:ascii="Times New Roman" w:hAnsi="Times New Roman"/>
          <w:b/>
          <w:sz w:val="24"/>
          <w:szCs w:val="24"/>
        </w:rPr>
        <w:t>1.3.   Rumusan Masalah</w:t>
      </w:r>
    </w:p>
    <w:p w:rsidR="0041622D" w:rsidRPr="0041622D" w:rsidRDefault="0041622D" w:rsidP="0041622D">
      <w:pPr>
        <w:autoSpaceDE w:val="0"/>
        <w:autoSpaceDN w:val="0"/>
        <w:adjustRightInd w:val="0"/>
        <w:spacing w:after="0" w:line="240" w:lineRule="auto"/>
        <w:ind w:firstLine="720"/>
        <w:jc w:val="both"/>
        <w:rPr>
          <w:rFonts w:ascii="Times New Roman" w:hAnsi="Times New Roman"/>
          <w:sz w:val="24"/>
          <w:szCs w:val="24"/>
        </w:rPr>
      </w:pPr>
      <w:r w:rsidRPr="0041622D">
        <w:rPr>
          <w:rFonts w:ascii="Times New Roman" w:hAnsi="Times New Roman"/>
          <w:sz w:val="24"/>
          <w:szCs w:val="24"/>
        </w:rPr>
        <w:t>Sesuai dengan latar belakang masalah di atas, maka yang menjadi rumusan masalah dalam penelitian ini adalah :</w:t>
      </w:r>
    </w:p>
    <w:p w:rsidR="0041622D" w:rsidRPr="0041622D" w:rsidRDefault="0041622D" w:rsidP="0041622D">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sz w:val="24"/>
          <w:szCs w:val="24"/>
          <w:lang w:val="en-US"/>
        </w:rPr>
      </w:pPr>
      <w:r w:rsidRPr="0041622D">
        <w:rPr>
          <w:rFonts w:ascii="Times New Roman" w:hAnsi="Times New Roman" w:cs="Times New Roman"/>
          <w:sz w:val="24"/>
          <w:szCs w:val="24"/>
        </w:rPr>
        <w:t xml:space="preserve">Seberapa besar </w:t>
      </w:r>
      <w:r w:rsidRPr="0041622D">
        <w:rPr>
          <w:rFonts w:ascii="Times New Roman" w:eastAsia="Calibri" w:hAnsi="Times New Roman" w:cs="Times New Roman"/>
          <w:sz w:val="24"/>
          <w:szCs w:val="24"/>
        </w:rPr>
        <w:t xml:space="preserve">pengaruh pemecahan konflik terhadap kepuasan kerja pegawai Pada Badan Pertanahan Nasional Kantor Pertanahan Daerah Kabupaten Tapanuli Selatan </w:t>
      </w:r>
      <w:r w:rsidRPr="0041622D">
        <w:rPr>
          <w:rFonts w:ascii="Times New Roman" w:hAnsi="Times New Roman" w:cs="Times New Roman"/>
          <w:sz w:val="24"/>
          <w:szCs w:val="24"/>
        </w:rPr>
        <w:t>?</w:t>
      </w:r>
    </w:p>
    <w:p w:rsidR="0041622D" w:rsidRPr="0041622D" w:rsidRDefault="0041622D" w:rsidP="0041622D">
      <w:pPr>
        <w:pStyle w:val="NoSpacing"/>
        <w:rPr>
          <w:rFonts w:ascii="Times New Roman" w:hAnsi="Times New Roman"/>
          <w:sz w:val="24"/>
          <w:szCs w:val="24"/>
        </w:rPr>
      </w:pPr>
    </w:p>
    <w:p w:rsidR="0041622D" w:rsidRPr="0041622D" w:rsidRDefault="0041622D" w:rsidP="0041622D">
      <w:pPr>
        <w:tabs>
          <w:tab w:val="left" w:pos="360"/>
        </w:tabs>
        <w:autoSpaceDE w:val="0"/>
        <w:autoSpaceDN w:val="0"/>
        <w:adjustRightInd w:val="0"/>
        <w:spacing w:after="0" w:line="240" w:lineRule="auto"/>
        <w:jc w:val="both"/>
        <w:rPr>
          <w:rFonts w:ascii="Times New Roman" w:hAnsi="Times New Roman"/>
          <w:b/>
          <w:sz w:val="24"/>
          <w:szCs w:val="24"/>
        </w:rPr>
      </w:pPr>
      <w:r w:rsidRPr="0041622D">
        <w:rPr>
          <w:rFonts w:ascii="Times New Roman" w:hAnsi="Times New Roman"/>
          <w:b/>
          <w:sz w:val="24"/>
          <w:szCs w:val="24"/>
        </w:rPr>
        <w:t>1.4.  Tujuan Penelitian</w:t>
      </w:r>
    </w:p>
    <w:p w:rsidR="0041622D" w:rsidRPr="0041622D" w:rsidRDefault="0041622D" w:rsidP="0041622D">
      <w:pPr>
        <w:pStyle w:val="ListParagraph"/>
        <w:spacing w:after="0" w:line="240" w:lineRule="auto"/>
        <w:ind w:left="360" w:firstLine="349"/>
        <w:jc w:val="both"/>
        <w:rPr>
          <w:rFonts w:ascii="Times New Roman" w:hAnsi="Times New Roman" w:cs="Times New Roman"/>
          <w:sz w:val="24"/>
          <w:szCs w:val="24"/>
          <w:lang w:val="en-US"/>
        </w:rPr>
      </w:pPr>
      <w:r w:rsidRPr="0041622D">
        <w:rPr>
          <w:rFonts w:ascii="Times New Roman" w:hAnsi="Times New Roman" w:cs="Times New Roman"/>
          <w:sz w:val="24"/>
          <w:szCs w:val="24"/>
        </w:rPr>
        <w:t>Adapun tujuan penelitian ini adalah :</w:t>
      </w:r>
    </w:p>
    <w:p w:rsidR="0041622D" w:rsidRPr="0041622D" w:rsidRDefault="0041622D" w:rsidP="0041622D">
      <w:pPr>
        <w:pStyle w:val="ListParagraph"/>
        <w:numPr>
          <w:ilvl w:val="0"/>
          <w:numId w:val="2"/>
        </w:numPr>
        <w:spacing w:after="0" w:line="240" w:lineRule="auto"/>
        <w:ind w:left="426" w:hanging="426"/>
        <w:jc w:val="both"/>
        <w:rPr>
          <w:rFonts w:ascii="Times New Roman" w:hAnsi="Times New Roman" w:cs="Times New Roman"/>
          <w:bCs/>
          <w:iCs/>
          <w:sz w:val="24"/>
          <w:szCs w:val="24"/>
        </w:rPr>
      </w:pPr>
      <w:r w:rsidRPr="0041622D">
        <w:rPr>
          <w:rFonts w:ascii="Times New Roman" w:hAnsi="Times New Roman" w:cs="Times New Roman"/>
          <w:sz w:val="24"/>
          <w:szCs w:val="24"/>
        </w:rPr>
        <w:t xml:space="preserve">Untuk mengetahui bagaimana </w:t>
      </w:r>
      <w:r w:rsidRPr="0041622D">
        <w:rPr>
          <w:rFonts w:ascii="Times New Roman" w:eastAsia="Calibri" w:hAnsi="Times New Roman" w:cs="Times New Roman"/>
          <w:sz w:val="24"/>
          <w:szCs w:val="24"/>
        </w:rPr>
        <w:t>pengaruh pemecahan konflik terhadap kepuasan kerja pegawai pada Badan Pertanahan Nasional Kantor Pertanahan Daerah Kabupaten Tapanuli Selatan</w:t>
      </w:r>
      <w:r w:rsidRPr="0041622D">
        <w:rPr>
          <w:rFonts w:ascii="Times New Roman" w:hAnsi="Times New Roman" w:cs="Times New Roman"/>
          <w:sz w:val="24"/>
          <w:szCs w:val="24"/>
        </w:rPr>
        <w:t>.</w:t>
      </w:r>
    </w:p>
    <w:p w:rsidR="0041622D" w:rsidRPr="0041622D" w:rsidRDefault="0041622D" w:rsidP="0041622D">
      <w:pPr>
        <w:pStyle w:val="ListParagraph"/>
        <w:numPr>
          <w:ilvl w:val="0"/>
          <w:numId w:val="2"/>
        </w:numPr>
        <w:spacing w:after="0" w:line="240" w:lineRule="auto"/>
        <w:ind w:left="426" w:hanging="426"/>
        <w:jc w:val="both"/>
        <w:rPr>
          <w:rFonts w:ascii="Times New Roman" w:hAnsi="Times New Roman" w:cs="Times New Roman"/>
          <w:bCs/>
          <w:iCs/>
          <w:sz w:val="24"/>
          <w:szCs w:val="24"/>
        </w:rPr>
      </w:pPr>
      <w:r w:rsidRPr="0041622D">
        <w:rPr>
          <w:rFonts w:ascii="Times New Roman" w:hAnsi="Times New Roman" w:cs="Times New Roman"/>
          <w:sz w:val="24"/>
          <w:szCs w:val="24"/>
        </w:rPr>
        <w:t xml:space="preserve">Untuk mengetahui seberapa besar </w:t>
      </w:r>
      <w:r w:rsidRPr="0041622D">
        <w:rPr>
          <w:rFonts w:ascii="Times New Roman" w:eastAsia="Calibri" w:hAnsi="Times New Roman" w:cs="Times New Roman"/>
          <w:sz w:val="24"/>
          <w:szCs w:val="24"/>
        </w:rPr>
        <w:t>pengaruh pemecahan konflik terhadap kepuasan kerja pegawai pada Badan Pertanahan Nasional Kantor Pertanahan Daerah Kabupaten Tapanuli Selatan</w:t>
      </w:r>
      <w:r w:rsidRPr="0041622D">
        <w:rPr>
          <w:rFonts w:ascii="Times New Roman" w:hAnsi="Times New Roman" w:cs="Times New Roman"/>
          <w:sz w:val="24"/>
          <w:szCs w:val="24"/>
        </w:rPr>
        <w:t>.</w:t>
      </w:r>
    </w:p>
    <w:p w:rsidR="0041622D" w:rsidRPr="0041622D" w:rsidRDefault="0041622D" w:rsidP="0041622D">
      <w:pPr>
        <w:pStyle w:val="ListParagraph"/>
        <w:numPr>
          <w:ilvl w:val="0"/>
          <w:numId w:val="2"/>
        </w:numPr>
        <w:spacing w:after="0" w:line="240" w:lineRule="auto"/>
        <w:ind w:left="426" w:hanging="426"/>
        <w:jc w:val="both"/>
        <w:rPr>
          <w:rFonts w:ascii="Times New Roman" w:hAnsi="Times New Roman" w:cs="Times New Roman"/>
          <w:bCs/>
          <w:iCs/>
          <w:sz w:val="24"/>
          <w:szCs w:val="24"/>
        </w:rPr>
      </w:pPr>
      <w:r w:rsidRPr="0041622D">
        <w:rPr>
          <w:rFonts w:ascii="Times New Roman" w:hAnsi="Times New Roman" w:cs="Times New Roman"/>
          <w:sz w:val="24"/>
          <w:szCs w:val="24"/>
          <w:lang w:val="en-US"/>
        </w:rPr>
        <w:t xml:space="preserve">Untuk mengetahui </w:t>
      </w:r>
      <w:r w:rsidRPr="0041622D">
        <w:rPr>
          <w:rFonts w:ascii="Times New Roman" w:hAnsi="Times New Roman" w:cs="Times New Roman"/>
          <w:sz w:val="24"/>
          <w:szCs w:val="24"/>
        </w:rPr>
        <w:t xml:space="preserve">apa saja pengaruh </w:t>
      </w:r>
      <w:r w:rsidRPr="0041622D">
        <w:rPr>
          <w:rFonts w:ascii="Times New Roman" w:eastAsia="Calibri" w:hAnsi="Times New Roman" w:cs="Times New Roman"/>
          <w:sz w:val="24"/>
          <w:szCs w:val="24"/>
        </w:rPr>
        <w:t>pemecahan konflik terhadap kepuasan kerja pegawai pada Badan Pertanahan Nasional Kantor Pertanahan Daerah Kabupaten Tapanuli Selatan</w:t>
      </w:r>
      <w:r w:rsidRPr="0041622D">
        <w:rPr>
          <w:rFonts w:ascii="Times New Roman" w:hAnsi="Times New Roman" w:cs="Times New Roman"/>
          <w:sz w:val="24"/>
          <w:szCs w:val="24"/>
        </w:rPr>
        <w:t>.</w:t>
      </w:r>
    </w:p>
    <w:p w:rsidR="0041622D" w:rsidRDefault="0041622D" w:rsidP="0041622D">
      <w:pPr>
        <w:tabs>
          <w:tab w:val="left" w:pos="4320"/>
        </w:tabs>
        <w:spacing w:after="0" w:line="240" w:lineRule="auto"/>
        <w:rPr>
          <w:rFonts w:ascii="Times New Roman" w:eastAsia="Times New Roman" w:hAnsi="Times New Roman"/>
          <w:b/>
          <w:sz w:val="24"/>
          <w:szCs w:val="24"/>
          <w:lang w:eastAsia="id-ID"/>
        </w:rPr>
      </w:pPr>
    </w:p>
    <w:p w:rsidR="0041622D" w:rsidRPr="0041622D" w:rsidRDefault="0041622D" w:rsidP="0041622D">
      <w:pPr>
        <w:tabs>
          <w:tab w:val="left" w:pos="4320"/>
        </w:tabs>
        <w:spacing w:after="0" w:line="240" w:lineRule="auto"/>
        <w:rPr>
          <w:rFonts w:ascii="Times New Roman" w:eastAsia="Times New Roman" w:hAnsi="Times New Roman"/>
          <w:b/>
          <w:sz w:val="24"/>
          <w:szCs w:val="24"/>
          <w:lang w:eastAsia="id-ID"/>
        </w:rPr>
      </w:pPr>
      <w:r w:rsidRPr="0041622D">
        <w:rPr>
          <w:rFonts w:ascii="Times New Roman" w:eastAsia="Times New Roman" w:hAnsi="Times New Roman"/>
          <w:b/>
          <w:sz w:val="24"/>
          <w:szCs w:val="24"/>
          <w:lang w:eastAsia="id-ID"/>
        </w:rPr>
        <w:t>BAB II</w:t>
      </w:r>
      <w:r>
        <w:rPr>
          <w:rFonts w:ascii="Times New Roman" w:eastAsia="Times New Roman" w:hAnsi="Times New Roman"/>
          <w:b/>
          <w:sz w:val="24"/>
          <w:szCs w:val="24"/>
          <w:lang w:eastAsia="id-ID"/>
        </w:rPr>
        <w:t xml:space="preserve"> </w:t>
      </w:r>
      <w:r w:rsidRPr="0041622D">
        <w:rPr>
          <w:rFonts w:ascii="Times New Roman" w:eastAsia="Times New Roman" w:hAnsi="Times New Roman"/>
          <w:b/>
          <w:sz w:val="24"/>
          <w:szCs w:val="24"/>
          <w:lang w:eastAsia="id-ID"/>
        </w:rPr>
        <w:t>METOD</w:t>
      </w:r>
      <w:r w:rsidRPr="0041622D">
        <w:rPr>
          <w:rFonts w:ascii="Times New Roman" w:eastAsia="Times New Roman" w:hAnsi="Times New Roman"/>
          <w:b/>
          <w:sz w:val="24"/>
          <w:szCs w:val="24"/>
          <w:lang w:val="id-ID" w:eastAsia="id-ID"/>
        </w:rPr>
        <w:t>E</w:t>
      </w:r>
      <w:r w:rsidRPr="0041622D">
        <w:rPr>
          <w:rFonts w:ascii="Times New Roman" w:eastAsia="Times New Roman" w:hAnsi="Times New Roman"/>
          <w:b/>
          <w:sz w:val="24"/>
          <w:szCs w:val="24"/>
          <w:lang w:eastAsia="id-ID"/>
        </w:rPr>
        <w:t xml:space="preserve"> PENELITIAN</w:t>
      </w:r>
    </w:p>
    <w:p w:rsidR="0041622D" w:rsidRPr="0041622D" w:rsidRDefault="0041622D" w:rsidP="0041622D">
      <w:pPr>
        <w:pStyle w:val="ListParagraph"/>
        <w:numPr>
          <w:ilvl w:val="0"/>
          <w:numId w:val="5"/>
        </w:numPr>
        <w:spacing w:line="240" w:lineRule="auto"/>
        <w:ind w:left="360"/>
        <w:jc w:val="both"/>
        <w:rPr>
          <w:rFonts w:ascii="Times New Roman" w:hAnsi="Times New Roman" w:cs="Times New Roman"/>
          <w:b/>
          <w:bCs/>
          <w:sz w:val="24"/>
          <w:szCs w:val="24"/>
        </w:rPr>
      </w:pPr>
      <w:r w:rsidRPr="0041622D">
        <w:rPr>
          <w:rFonts w:ascii="Times New Roman" w:hAnsi="Times New Roman" w:cs="Times New Roman"/>
          <w:b/>
          <w:bCs/>
          <w:sz w:val="24"/>
          <w:szCs w:val="24"/>
        </w:rPr>
        <w:t>Lokasi, Objek, dan Waktu Penelitian</w:t>
      </w:r>
    </w:p>
    <w:p w:rsidR="0041622D" w:rsidRPr="0041622D" w:rsidRDefault="0041622D" w:rsidP="0041622D">
      <w:pPr>
        <w:pStyle w:val="ListParagraph"/>
        <w:numPr>
          <w:ilvl w:val="0"/>
          <w:numId w:val="6"/>
        </w:numPr>
        <w:spacing w:line="240" w:lineRule="auto"/>
        <w:jc w:val="both"/>
        <w:rPr>
          <w:rFonts w:ascii="Times New Roman" w:hAnsi="Times New Roman" w:cs="Times New Roman"/>
          <w:b/>
          <w:bCs/>
          <w:sz w:val="24"/>
          <w:szCs w:val="24"/>
        </w:rPr>
      </w:pPr>
      <w:r w:rsidRPr="0041622D">
        <w:rPr>
          <w:rFonts w:ascii="Times New Roman" w:hAnsi="Times New Roman" w:cs="Times New Roman"/>
          <w:b/>
          <w:bCs/>
          <w:sz w:val="24"/>
          <w:szCs w:val="24"/>
        </w:rPr>
        <w:t>Lokasi Penelitian</w:t>
      </w:r>
    </w:p>
    <w:p w:rsidR="0041622D" w:rsidRPr="0041622D" w:rsidRDefault="0041622D" w:rsidP="0041622D">
      <w:pPr>
        <w:spacing w:after="0" w:line="240" w:lineRule="auto"/>
        <w:ind w:left="360" w:firstLine="360"/>
        <w:jc w:val="both"/>
        <w:rPr>
          <w:rFonts w:ascii="Times New Roman" w:hAnsi="Times New Roman"/>
          <w:b/>
          <w:bCs/>
          <w:sz w:val="24"/>
          <w:szCs w:val="24"/>
        </w:rPr>
      </w:pPr>
      <w:r w:rsidRPr="0041622D">
        <w:rPr>
          <w:rFonts w:ascii="Times New Roman" w:eastAsia="Times New Roman" w:hAnsi="Times New Roman"/>
          <w:sz w:val="24"/>
          <w:szCs w:val="24"/>
          <w:lang w:eastAsia="id-ID"/>
        </w:rPr>
        <w:t xml:space="preserve">Penelitian ini dilakukan pada </w:t>
      </w:r>
      <w:r w:rsidRPr="0041622D">
        <w:rPr>
          <w:rFonts w:ascii="Times New Roman" w:hAnsi="Times New Roman"/>
          <w:sz w:val="24"/>
          <w:szCs w:val="24"/>
        </w:rPr>
        <w:t>Badan Pertanahan Nasional Kantor Pertanahan Daerah Kabupaten Tapanuli Selatan yang berada di Jalan Willem Iskandar No. 8 Sadabuan Kota Padangsidimpuan.</w:t>
      </w:r>
      <w:r w:rsidRPr="0041622D">
        <w:rPr>
          <w:rFonts w:ascii="Times New Roman" w:hAnsi="Times New Roman"/>
          <w:b/>
          <w:bCs/>
          <w:sz w:val="24"/>
          <w:szCs w:val="24"/>
        </w:rPr>
        <w:t>Objek penelitian</w:t>
      </w:r>
    </w:p>
    <w:p w:rsidR="0041622D" w:rsidRPr="0041622D" w:rsidRDefault="0041622D" w:rsidP="0041622D">
      <w:pPr>
        <w:autoSpaceDE w:val="0"/>
        <w:autoSpaceDN w:val="0"/>
        <w:adjustRightInd w:val="0"/>
        <w:spacing w:after="0" w:line="240" w:lineRule="auto"/>
        <w:ind w:left="360"/>
        <w:jc w:val="both"/>
        <w:rPr>
          <w:rFonts w:ascii="Times New Roman" w:hAnsi="Times New Roman"/>
          <w:sz w:val="24"/>
          <w:szCs w:val="24"/>
        </w:rPr>
      </w:pPr>
      <w:r w:rsidRPr="0041622D">
        <w:rPr>
          <w:rFonts w:ascii="Times New Roman" w:hAnsi="Times New Roman"/>
          <w:sz w:val="24"/>
          <w:szCs w:val="24"/>
        </w:rPr>
        <w:t xml:space="preserve">Pengaruh Pemecahan Konflik Terhadap Kepuasan Kerja Pegawai </w:t>
      </w:r>
    </w:p>
    <w:p w:rsidR="0041622D" w:rsidRPr="0041622D" w:rsidRDefault="0041622D" w:rsidP="0041622D">
      <w:pPr>
        <w:pStyle w:val="ListParagraph"/>
        <w:numPr>
          <w:ilvl w:val="0"/>
          <w:numId w:val="6"/>
        </w:numPr>
        <w:spacing w:line="240" w:lineRule="auto"/>
        <w:jc w:val="both"/>
        <w:rPr>
          <w:rFonts w:ascii="Times New Roman" w:hAnsi="Times New Roman" w:cs="Times New Roman"/>
          <w:b/>
          <w:bCs/>
          <w:sz w:val="24"/>
          <w:szCs w:val="24"/>
        </w:rPr>
      </w:pPr>
      <w:r w:rsidRPr="0041622D">
        <w:rPr>
          <w:rFonts w:ascii="Times New Roman" w:hAnsi="Times New Roman" w:cs="Times New Roman"/>
          <w:b/>
          <w:bCs/>
          <w:sz w:val="24"/>
          <w:szCs w:val="24"/>
        </w:rPr>
        <w:lastRenderedPageBreak/>
        <w:t>Waktu Penelitian</w:t>
      </w:r>
    </w:p>
    <w:p w:rsidR="0041622D" w:rsidRPr="0041622D" w:rsidRDefault="0041622D" w:rsidP="0041622D">
      <w:pPr>
        <w:spacing w:after="0" w:line="240" w:lineRule="auto"/>
        <w:ind w:left="360" w:firstLine="360"/>
        <w:jc w:val="both"/>
        <w:rPr>
          <w:rFonts w:ascii="Times New Roman" w:eastAsia="Times New Roman" w:hAnsi="Times New Roman"/>
          <w:sz w:val="24"/>
          <w:szCs w:val="24"/>
          <w:lang w:eastAsia="id-ID"/>
        </w:rPr>
      </w:pPr>
      <w:r w:rsidRPr="0041622D">
        <w:rPr>
          <w:rFonts w:ascii="Times New Roman" w:hAnsi="Times New Roman"/>
          <w:sz w:val="24"/>
          <w:szCs w:val="24"/>
        </w:rPr>
        <w:t xml:space="preserve">Penelitian ini  </w:t>
      </w:r>
      <w:r w:rsidRPr="0041622D">
        <w:rPr>
          <w:rFonts w:ascii="Times New Roman" w:eastAsia="Times New Roman" w:hAnsi="Times New Roman"/>
          <w:sz w:val="24"/>
          <w:szCs w:val="24"/>
          <w:lang w:eastAsia="id-ID"/>
        </w:rPr>
        <w:t xml:space="preserve">dilaksanakan mulai bulan </w:t>
      </w:r>
      <w:r w:rsidRPr="0041622D">
        <w:rPr>
          <w:rFonts w:ascii="Times New Roman" w:hAnsi="Times New Roman"/>
          <w:bCs/>
          <w:sz w:val="24"/>
          <w:szCs w:val="24"/>
          <w:lang w:val="id-ID"/>
        </w:rPr>
        <w:t>September</w:t>
      </w:r>
      <w:r w:rsidRPr="0041622D">
        <w:rPr>
          <w:rFonts w:ascii="Times New Roman" w:hAnsi="Times New Roman"/>
          <w:bCs/>
          <w:sz w:val="24"/>
          <w:szCs w:val="24"/>
        </w:rPr>
        <w:t xml:space="preserve"> 2020 sampai dengan</w:t>
      </w:r>
      <w:r w:rsidRPr="0041622D">
        <w:rPr>
          <w:rFonts w:ascii="Times New Roman" w:eastAsia="Times New Roman" w:hAnsi="Times New Roman"/>
          <w:sz w:val="24"/>
          <w:szCs w:val="24"/>
          <w:lang w:eastAsia="id-ID"/>
        </w:rPr>
        <w:t xml:space="preserve"> selesai.</w:t>
      </w:r>
    </w:p>
    <w:p w:rsidR="0041622D" w:rsidRPr="0041622D" w:rsidRDefault="0041622D" w:rsidP="0041622D">
      <w:pPr>
        <w:pStyle w:val="ListParagraph"/>
        <w:spacing w:line="240" w:lineRule="auto"/>
        <w:rPr>
          <w:rFonts w:ascii="Times New Roman" w:hAnsi="Times New Roman" w:cs="Times New Roman"/>
          <w:bCs/>
          <w:sz w:val="24"/>
          <w:szCs w:val="24"/>
        </w:rPr>
      </w:pPr>
    </w:p>
    <w:p w:rsidR="0041622D" w:rsidRPr="0041622D" w:rsidRDefault="0041622D" w:rsidP="0041622D">
      <w:pPr>
        <w:pStyle w:val="ListParagraph"/>
        <w:numPr>
          <w:ilvl w:val="0"/>
          <w:numId w:val="5"/>
        </w:numPr>
        <w:spacing w:line="240" w:lineRule="auto"/>
        <w:ind w:left="360"/>
        <w:jc w:val="both"/>
        <w:rPr>
          <w:rFonts w:ascii="Times New Roman" w:hAnsi="Times New Roman" w:cs="Times New Roman"/>
          <w:b/>
          <w:bCs/>
          <w:sz w:val="24"/>
          <w:szCs w:val="24"/>
        </w:rPr>
      </w:pPr>
      <w:r w:rsidRPr="0041622D">
        <w:rPr>
          <w:rFonts w:ascii="Times New Roman" w:hAnsi="Times New Roman" w:cs="Times New Roman"/>
          <w:b/>
          <w:bCs/>
          <w:sz w:val="24"/>
          <w:szCs w:val="24"/>
        </w:rPr>
        <w:t>Populasi dan Sampel</w:t>
      </w:r>
    </w:p>
    <w:p w:rsidR="0041622D" w:rsidRPr="0041622D" w:rsidRDefault="0041622D" w:rsidP="0041622D">
      <w:pPr>
        <w:pStyle w:val="ListParagraph"/>
        <w:numPr>
          <w:ilvl w:val="0"/>
          <w:numId w:val="7"/>
        </w:numPr>
        <w:autoSpaceDE w:val="0"/>
        <w:autoSpaceDN w:val="0"/>
        <w:adjustRightInd w:val="0"/>
        <w:spacing w:line="240" w:lineRule="auto"/>
        <w:jc w:val="both"/>
        <w:rPr>
          <w:rFonts w:ascii="Times New Roman" w:hAnsi="Times New Roman" w:cs="Times New Roman"/>
          <w:b/>
          <w:bCs/>
          <w:sz w:val="24"/>
          <w:szCs w:val="24"/>
          <w:lang w:val="fi-FI"/>
        </w:rPr>
      </w:pPr>
      <w:r w:rsidRPr="0041622D">
        <w:rPr>
          <w:rFonts w:ascii="Times New Roman" w:hAnsi="Times New Roman" w:cs="Times New Roman"/>
          <w:b/>
          <w:sz w:val="24"/>
          <w:szCs w:val="24"/>
          <w:lang w:val="fi-FI"/>
        </w:rPr>
        <w:t>Populasi</w:t>
      </w:r>
    </w:p>
    <w:p w:rsidR="0041622D" w:rsidRPr="0041622D" w:rsidRDefault="0041622D" w:rsidP="0041622D">
      <w:pPr>
        <w:autoSpaceDE w:val="0"/>
        <w:autoSpaceDN w:val="0"/>
        <w:adjustRightInd w:val="0"/>
        <w:spacing w:after="0" w:line="240" w:lineRule="auto"/>
        <w:ind w:left="360" w:firstLine="360"/>
        <w:jc w:val="both"/>
        <w:rPr>
          <w:rFonts w:ascii="Times New Roman" w:hAnsi="Times New Roman"/>
          <w:b/>
          <w:sz w:val="24"/>
          <w:szCs w:val="24"/>
        </w:rPr>
      </w:pPr>
      <w:r w:rsidRPr="0041622D">
        <w:rPr>
          <w:rFonts w:ascii="Times New Roman" w:hAnsi="Times New Roman"/>
          <w:sz w:val="24"/>
          <w:szCs w:val="24"/>
        </w:rPr>
        <w:t>Populasi dalam penelitian ini adalah pegawai Badan Pertanahan Nasional Kantor Pertanahan Daerah Kabupaten Tapanuli Selatan sebanyak</w:t>
      </w:r>
      <w:r w:rsidRPr="0041622D">
        <w:rPr>
          <w:rFonts w:ascii="Times New Roman" w:hAnsi="Times New Roman"/>
          <w:bCs/>
          <w:sz w:val="24"/>
          <w:szCs w:val="24"/>
        </w:rPr>
        <w:t xml:space="preserve"> 37 orang.</w:t>
      </w:r>
    </w:p>
    <w:p w:rsidR="0041622D" w:rsidRPr="0041622D" w:rsidRDefault="0041622D" w:rsidP="0041622D">
      <w:pPr>
        <w:pStyle w:val="ListParagraph"/>
        <w:numPr>
          <w:ilvl w:val="0"/>
          <w:numId w:val="7"/>
        </w:numPr>
        <w:autoSpaceDE w:val="0"/>
        <w:autoSpaceDN w:val="0"/>
        <w:adjustRightInd w:val="0"/>
        <w:spacing w:line="240" w:lineRule="auto"/>
        <w:jc w:val="both"/>
        <w:rPr>
          <w:rFonts w:ascii="Times New Roman" w:hAnsi="Times New Roman" w:cs="Times New Roman"/>
          <w:b/>
          <w:bCs/>
          <w:sz w:val="24"/>
          <w:szCs w:val="24"/>
          <w:lang w:val="fi-FI"/>
        </w:rPr>
      </w:pPr>
      <w:r w:rsidRPr="0041622D">
        <w:rPr>
          <w:rFonts w:ascii="Times New Roman" w:hAnsi="Times New Roman" w:cs="Times New Roman"/>
          <w:b/>
          <w:sz w:val="24"/>
          <w:szCs w:val="24"/>
          <w:lang w:val="fi-FI"/>
        </w:rPr>
        <w:t>Sampel</w:t>
      </w:r>
    </w:p>
    <w:p w:rsidR="0041622D" w:rsidRDefault="0041622D" w:rsidP="0041622D">
      <w:pPr>
        <w:autoSpaceDE w:val="0"/>
        <w:autoSpaceDN w:val="0"/>
        <w:adjustRightInd w:val="0"/>
        <w:spacing w:after="0" w:line="240" w:lineRule="auto"/>
        <w:ind w:left="360" w:firstLine="360"/>
        <w:jc w:val="both"/>
        <w:rPr>
          <w:rFonts w:ascii="Times New Roman" w:hAnsi="Times New Roman"/>
          <w:sz w:val="24"/>
          <w:szCs w:val="24"/>
        </w:rPr>
      </w:pPr>
      <w:r w:rsidRPr="0041622D">
        <w:rPr>
          <w:rFonts w:ascii="Times New Roman" w:hAnsi="Times New Roman"/>
          <w:iCs/>
          <w:sz w:val="24"/>
          <w:szCs w:val="24"/>
        </w:rPr>
        <w:t>Sampel</w:t>
      </w:r>
      <w:r w:rsidRPr="0041622D">
        <w:rPr>
          <w:rFonts w:ascii="Times New Roman" w:hAnsi="Times New Roman"/>
          <w:sz w:val="24"/>
          <w:szCs w:val="24"/>
        </w:rPr>
        <w:t>dalam penelitian ini adalah jumlah populasi yaitu pegawai Badan Pertanahan Nasional Kantor Pertanahan Daerah Kabupaten Tapanuli Selatan sebanyak</w:t>
      </w:r>
      <w:r w:rsidRPr="0041622D">
        <w:rPr>
          <w:rFonts w:ascii="Times New Roman" w:hAnsi="Times New Roman"/>
          <w:bCs/>
          <w:sz w:val="24"/>
          <w:szCs w:val="24"/>
        </w:rPr>
        <w:t xml:space="preserve"> 37 orang </w:t>
      </w:r>
      <w:r w:rsidRPr="0041622D">
        <w:rPr>
          <w:rFonts w:ascii="Times New Roman" w:hAnsi="Times New Roman"/>
          <w:sz w:val="24"/>
          <w:szCs w:val="24"/>
        </w:rPr>
        <w:t>pegawai.</w:t>
      </w:r>
    </w:p>
    <w:p w:rsidR="0041622D" w:rsidRPr="0041622D" w:rsidRDefault="0041622D" w:rsidP="0041622D">
      <w:pPr>
        <w:autoSpaceDE w:val="0"/>
        <w:autoSpaceDN w:val="0"/>
        <w:adjustRightInd w:val="0"/>
        <w:spacing w:after="0" w:line="240" w:lineRule="auto"/>
        <w:ind w:left="360" w:firstLine="360"/>
        <w:jc w:val="both"/>
        <w:rPr>
          <w:rFonts w:ascii="Times New Roman" w:hAnsi="Times New Roman"/>
          <w:sz w:val="24"/>
          <w:szCs w:val="24"/>
        </w:rPr>
      </w:pPr>
    </w:p>
    <w:p w:rsidR="0041622D" w:rsidRPr="0041622D" w:rsidRDefault="0041622D" w:rsidP="0041622D">
      <w:pPr>
        <w:pStyle w:val="ListParagraph"/>
        <w:numPr>
          <w:ilvl w:val="0"/>
          <w:numId w:val="5"/>
        </w:numPr>
        <w:autoSpaceDE w:val="0"/>
        <w:autoSpaceDN w:val="0"/>
        <w:adjustRightInd w:val="0"/>
        <w:spacing w:line="240" w:lineRule="auto"/>
        <w:ind w:left="360"/>
        <w:jc w:val="both"/>
        <w:rPr>
          <w:rFonts w:ascii="Times New Roman" w:hAnsi="Times New Roman" w:cs="Times New Roman"/>
          <w:b/>
          <w:bCs/>
          <w:sz w:val="24"/>
          <w:szCs w:val="24"/>
          <w:lang w:val="fi-FI"/>
        </w:rPr>
      </w:pPr>
      <w:r w:rsidRPr="0041622D">
        <w:rPr>
          <w:rFonts w:ascii="Times New Roman" w:hAnsi="Times New Roman" w:cs="Times New Roman"/>
          <w:b/>
          <w:bCs/>
          <w:sz w:val="24"/>
          <w:szCs w:val="24"/>
          <w:lang w:val="fi-FI"/>
        </w:rPr>
        <w:t>Teknik Pengumpulan Data</w:t>
      </w:r>
    </w:p>
    <w:p w:rsidR="0041622D" w:rsidRPr="0041622D" w:rsidRDefault="0041622D" w:rsidP="0041622D">
      <w:pPr>
        <w:pStyle w:val="ListParagraph"/>
        <w:numPr>
          <w:ilvl w:val="0"/>
          <w:numId w:val="8"/>
        </w:numPr>
        <w:tabs>
          <w:tab w:val="left" w:pos="426"/>
        </w:tabs>
        <w:spacing w:line="240" w:lineRule="auto"/>
        <w:jc w:val="both"/>
        <w:rPr>
          <w:rFonts w:ascii="Times New Roman" w:hAnsi="Times New Roman" w:cs="Times New Roman"/>
          <w:sz w:val="24"/>
          <w:szCs w:val="24"/>
        </w:rPr>
      </w:pPr>
      <w:r w:rsidRPr="0041622D">
        <w:rPr>
          <w:rFonts w:ascii="Times New Roman" w:hAnsi="Times New Roman" w:cs="Times New Roman"/>
          <w:sz w:val="24"/>
          <w:szCs w:val="24"/>
        </w:rPr>
        <w:t>Observasi (Pengamatan), yaitu mengadakan pengamatan secara langsung terhadap situasi perkembangan perusahaan yang diteliti dan prosedur yang ada pada perusahaan pada saat dilakukan riset.</w:t>
      </w:r>
    </w:p>
    <w:p w:rsidR="0041622D" w:rsidRPr="0041622D" w:rsidRDefault="0041622D" w:rsidP="0041622D">
      <w:pPr>
        <w:pStyle w:val="ListParagraph"/>
        <w:numPr>
          <w:ilvl w:val="0"/>
          <w:numId w:val="8"/>
        </w:numPr>
        <w:tabs>
          <w:tab w:val="left" w:pos="426"/>
        </w:tabs>
        <w:spacing w:line="240" w:lineRule="auto"/>
        <w:jc w:val="both"/>
        <w:rPr>
          <w:rFonts w:ascii="Times New Roman" w:hAnsi="Times New Roman" w:cs="Times New Roman"/>
          <w:sz w:val="24"/>
          <w:szCs w:val="24"/>
        </w:rPr>
      </w:pPr>
      <w:r w:rsidRPr="0041622D">
        <w:rPr>
          <w:rFonts w:ascii="Times New Roman" w:hAnsi="Times New Roman" w:cs="Times New Roman"/>
          <w:sz w:val="24"/>
          <w:szCs w:val="24"/>
        </w:rPr>
        <w:t xml:space="preserve">Wawancara (Interview), yaitu mengadakan tanya jawab dengan pihak bank yang mempunyai wewenang untuk memberikan informasi atau data yang di butuhkan dalam penelitian ini. </w:t>
      </w:r>
    </w:p>
    <w:p w:rsidR="0041622D" w:rsidRPr="0041622D" w:rsidRDefault="0041622D" w:rsidP="0041622D">
      <w:pPr>
        <w:pStyle w:val="ListParagraph"/>
        <w:numPr>
          <w:ilvl w:val="0"/>
          <w:numId w:val="8"/>
        </w:numPr>
        <w:tabs>
          <w:tab w:val="left" w:pos="426"/>
        </w:tabs>
        <w:spacing w:line="240" w:lineRule="auto"/>
        <w:jc w:val="both"/>
        <w:rPr>
          <w:rFonts w:ascii="Times New Roman" w:hAnsi="Times New Roman" w:cs="Times New Roman"/>
          <w:sz w:val="24"/>
          <w:szCs w:val="24"/>
        </w:rPr>
      </w:pPr>
      <w:r w:rsidRPr="0041622D">
        <w:rPr>
          <w:rFonts w:ascii="Times New Roman" w:hAnsi="Times New Roman" w:cs="Times New Roman"/>
          <w:sz w:val="24"/>
          <w:szCs w:val="24"/>
        </w:rPr>
        <w:t>Kuisioner, yaitu sejumlah pertanyaan tertulis yang digunakan untuk memperoleh informasi dari responden dalam arti laporan tentang pribadinya atau hal-hal yang diketahui. Pelaksanaannya adalah dengan menyebarkan angket kepada para responden.</w:t>
      </w:r>
    </w:p>
    <w:p w:rsidR="0041622D" w:rsidRPr="0041622D" w:rsidRDefault="0041622D" w:rsidP="0041622D">
      <w:pPr>
        <w:pStyle w:val="ListParagraph"/>
        <w:autoSpaceDE w:val="0"/>
        <w:autoSpaceDN w:val="0"/>
        <w:adjustRightInd w:val="0"/>
        <w:spacing w:line="240" w:lineRule="auto"/>
        <w:rPr>
          <w:rFonts w:ascii="Times New Roman" w:hAnsi="Times New Roman" w:cs="Times New Roman"/>
          <w:bCs/>
          <w:sz w:val="24"/>
          <w:szCs w:val="24"/>
          <w:lang w:val="fi-FI"/>
        </w:rPr>
      </w:pPr>
    </w:p>
    <w:p w:rsidR="0041622D" w:rsidRPr="0041622D" w:rsidRDefault="0041622D" w:rsidP="0041622D">
      <w:pPr>
        <w:pStyle w:val="ListParagraph"/>
        <w:numPr>
          <w:ilvl w:val="0"/>
          <w:numId w:val="5"/>
        </w:numPr>
        <w:spacing w:line="240" w:lineRule="auto"/>
        <w:ind w:left="450" w:hanging="450"/>
        <w:jc w:val="both"/>
        <w:rPr>
          <w:rFonts w:ascii="Times New Roman" w:hAnsi="Times New Roman" w:cs="Times New Roman"/>
          <w:b/>
          <w:bCs/>
          <w:sz w:val="24"/>
          <w:szCs w:val="24"/>
        </w:rPr>
      </w:pPr>
      <w:r w:rsidRPr="0041622D">
        <w:rPr>
          <w:rFonts w:ascii="Times New Roman" w:hAnsi="Times New Roman" w:cs="Times New Roman"/>
          <w:b/>
          <w:bCs/>
          <w:sz w:val="24"/>
          <w:szCs w:val="24"/>
        </w:rPr>
        <w:t>Teknik Analisa Data</w:t>
      </w:r>
    </w:p>
    <w:p w:rsidR="0041622D" w:rsidRPr="0041622D" w:rsidRDefault="0041622D" w:rsidP="0041622D">
      <w:pPr>
        <w:pStyle w:val="ListParagraph"/>
        <w:numPr>
          <w:ilvl w:val="0"/>
          <w:numId w:val="4"/>
        </w:numPr>
        <w:tabs>
          <w:tab w:val="left" w:pos="426"/>
        </w:tabs>
        <w:spacing w:after="0" w:line="240" w:lineRule="auto"/>
        <w:ind w:left="426" w:hanging="426"/>
        <w:jc w:val="both"/>
        <w:rPr>
          <w:rFonts w:ascii="Times New Roman" w:hAnsi="Times New Roman" w:cs="Times New Roman"/>
          <w:sz w:val="24"/>
          <w:szCs w:val="24"/>
        </w:rPr>
      </w:pPr>
      <w:r w:rsidRPr="0041622D">
        <w:rPr>
          <w:rFonts w:ascii="Times New Roman" w:hAnsi="Times New Roman" w:cs="Times New Roman"/>
          <w:sz w:val="24"/>
          <w:szCs w:val="24"/>
        </w:rPr>
        <w:t>Uji Koefisien Korelasi Product Moment</w:t>
      </w:r>
    </w:p>
    <w:p w:rsidR="0041622D" w:rsidRPr="0041622D" w:rsidRDefault="0041622D" w:rsidP="0041622D">
      <w:pPr>
        <w:pStyle w:val="ListParagraph"/>
        <w:tabs>
          <w:tab w:val="left" w:pos="426"/>
        </w:tabs>
        <w:spacing w:after="0" w:line="240" w:lineRule="auto"/>
        <w:ind w:left="426"/>
        <w:jc w:val="both"/>
        <w:rPr>
          <w:rFonts w:ascii="Times New Roman" w:hAnsi="Times New Roman" w:cs="Times New Roman"/>
          <w:sz w:val="24"/>
          <w:szCs w:val="24"/>
        </w:rPr>
      </w:pPr>
      <w:r w:rsidRPr="0041622D">
        <w:rPr>
          <w:rFonts w:ascii="Times New Roman" w:hAnsi="Times New Roman" w:cs="Times New Roman"/>
          <w:sz w:val="24"/>
          <w:szCs w:val="24"/>
        </w:rPr>
        <w:t xml:space="preserve">Instrumen yang digunakan dalam penelitian ini dimaksudkan untuk </w:t>
      </w:r>
      <w:r w:rsidRPr="0041622D">
        <w:rPr>
          <w:rFonts w:ascii="Times New Roman" w:hAnsi="Times New Roman" w:cs="Times New Roman"/>
          <w:sz w:val="24"/>
          <w:szCs w:val="24"/>
        </w:rPr>
        <w:lastRenderedPageBreak/>
        <w:t xml:space="preserve">menghasilkan data yang akurat yaitu dengan menggunakan skala Likert. </w:t>
      </w:r>
    </w:p>
    <w:p w:rsidR="0041622D" w:rsidRPr="0041622D" w:rsidRDefault="0041622D" w:rsidP="0041622D">
      <w:pPr>
        <w:pStyle w:val="ListParagraph"/>
        <w:numPr>
          <w:ilvl w:val="0"/>
          <w:numId w:val="4"/>
        </w:numPr>
        <w:spacing w:after="0" w:line="240" w:lineRule="auto"/>
        <w:ind w:left="426"/>
        <w:jc w:val="both"/>
        <w:rPr>
          <w:rFonts w:ascii="Times New Roman" w:hAnsi="Times New Roman" w:cs="Times New Roman"/>
          <w:sz w:val="24"/>
          <w:szCs w:val="24"/>
        </w:rPr>
      </w:pPr>
      <w:r w:rsidRPr="0041622D">
        <w:rPr>
          <w:rFonts w:ascii="Times New Roman" w:hAnsi="Times New Roman" w:cs="Times New Roman"/>
          <w:sz w:val="24"/>
          <w:szCs w:val="24"/>
        </w:rPr>
        <w:t>Uji Hipotesis (Uji t)</w:t>
      </w:r>
    </w:p>
    <w:p w:rsidR="0041622D" w:rsidRPr="0041622D" w:rsidRDefault="0041622D" w:rsidP="0041622D">
      <w:pPr>
        <w:pStyle w:val="NoSpacing"/>
        <w:ind w:left="426"/>
        <w:jc w:val="both"/>
        <w:rPr>
          <w:rFonts w:ascii="Times New Roman" w:hAnsi="Times New Roman"/>
          <w:sz w:val="24"/>
          <w:szCs w:val="24"/>
        </w:rPr>
      </w:pPr>
      <w:r w:rsidRPr="0041622D">
        <w:rPr>
          <w:rFonts w:ascii="Times New Roman" w:hAnsi="Times New Roman"/>
          <w:sz w:val="24"/>
          <w:szCs w:val="24"/>
        </w:rPr>
        <w:t>Untuk menguji apakah ada pengaruh yang berarti antara variabel X (Pemecahan Masalah) dengan variabel Y (Kepuasan Kerja</w:t>
      </w:r>
      <w:r w:rsidRPr="0041622D">
        <w:rPr>
          <w:rFonts w:ascii="Times New Roman" w:hAnsi="Times New Roman"/>
          <w:sz w:val="24"/>
          <w:szCs w:val="24"/>
          <w:lang w:val="id-ID"/>
        </w:rPr>
        <w:t>).</w:t>
      </w:r>
    </w:p>
    <w:p w:rsidR="0041622D" w:rsidRPr="0041622D" w:rsidRDefault="0041622D" w:rsidP="0041622D">
      <w:pPr>
        <w:pStyle w:val="ListParagraph"/>
        <w:numPr>
          <w:ilvl w:val="0"/>
          <w:numId w:val="4"/>
        </w:numPr>
        <w:spacing w:line="240" w:lineRule="auto"/>
        <w:ind w:left="426" w:hanging="426"/>
        <w:jc w:val="both"/>
        <w:rPr>
          <w:rFonts w:ascii="Times New Roman" w:hAnsi="Times New Roman" w:cs="Times New Roman"/>
          <w:sz w:val="24"/>
          <w:szCs w:val="24"/>
        </w:rPr>
      </w:pPr>
      <w:r w:rsidRPr="0041622D">
        <w:rPr>
          <w:rFonts w:ascii="Times New Roman" w:hAnsi="Times New Roman" w:cs="Times New Roman"/>
          <w:sz w:val="24"/>
          <w:szCs w:val="24"/>
        </w:rPr>
        <w:t>Uji Koefisien Determinasi (R</w:t>
      </w:r>
      <w:r w:rsidRPr="0041622D">
        <w:rPr>
          <w:rFonts w:ascii="Times New Roman" w:hAnsi="Times New Roman" w:cs="Times New Roman"/>
          <w:sz w:val="24"/>
          <w:szCs w:val="24"/>
          <w:vertAlign w:val="superscript"/>
        </w:rPr>
        <w:t>2</w:t>
      </w:r>
      <w:r w:rsidRPr="0041622D">
        <w:rPr>
          <w:rFonts w:ascii="Times New Roman" w:hAnsi="Times New Roman" w:cs="Times New Roman"/>
          <w:sz w:val="24"/>
          <w:szCs w:val="24"/>
        </w:rPr>
        <w:t>)</w:t>
      </w:r>
    </w:p>
    <w:p w:rsidR="0041622D" w:rsidRPr="0041622D" w:rsidRDefault="0041622D" w:rsidP="0041622D">
      <w:pPr>
        <w:pStyle w:val="ListParagraph"/>
        <w:spacing w:line="240" w:lineRule="auto"/>
        <w:ind w:left="426"/>
        <w:jc w:val="both"/>
        <w:rPr>
          <w:rFonts w:ascii="Times New Roman" w:hAnsi="Times New Roman" w:cs="Times New Roman"/>
          <w:sz w:val="24"/>
          <w:szCs w:val="24"/>
          <w:lang w:val="en-US"/>
        </w:rPr>
      </w:pPr>
      <w:r w:rsidRPr="0041622D">
        <w:rPr>
          <w:rFonts w:ascii="Times New Roman" w:hAnsi="Times New Roman" w:cs="Times New Roman"/>
          <w:sz w:val="24"/>
          <w:szCs w:val="24"/>
        </w:rPr>
        <w:t>Apabila koefisien korelasi menghasilkan korelasi yang signifikan, maka besarnya kontribusi antara variabel dapat dicari.</w:t>
      </w:r>
    </w:p>
    <w:p w:rsidR="0041622D" w:rsidRDefault="0041622D" w:rsidP="0041622D">
      <w:pPr>
        <w:pStyle w:val="NoSpacing"/>
        <w:rPr>
          <w:rFonts w:ascii="Times New Roman" w:hAnsi="Times New Roman"/>
          <w:b/>
          <w:sz w:val="24"/>
          <w:szCs w:val="24"/>
          <w:lang w:val="fi-FI"/>
        </w:rPr>
      </w:pPr>
    </w:p>
    <w:p w:rsidR="0041622D" w:rsidRPr="0041622D" w:rsidRDefault="0041622D" w:rsidP="0041622D">
      <w:pPr>
        <w:pStyle w:val="NoSpacing"/>
        <w:rPr>
          <w:rFonts w:ascii="Times New Roman" w:hAnsi="Times New Roman"/>
          <w:b/>
          <w:sz w:val="24"/>
          <w:szCs w:val="24"/>
          <w:lang w:val="id-ID"/>
        </w:rPr>
      </w:pPr>
      <w:r w:rsidRPr="0041622D">
        <w:rPr>
          <w:rFonts w:ascii="Times New Roman" w:hAnsi="Times New Roman"/>
          <w:b/>
          <w:sz w:val="24"/>
          <w:szCs w:val="24"/>
          <w:lang w:val="fi-FI"/>
        </w:rPr>
        <w:t xml:space="preserve">BAB </w:t>
      </w:r>
      <w:r w:rsidRPr="0041622D">
        <w:rPr>
          <w:rFonts w:ascii="Times New Roman" w:hAnsi="Times New Roman"/>
          <w:b/>
          <w:sz w:val="24"/>
          <w:szCs w:val="24"/>
          <w:lang w:val="id-ID"/>
        </w:rPr>
        <w:t>III</w:t>
      </w:r>
      <w:r>
        <w:rPr>
          <w:rFonts w:ascii="Times New Roman" w:hAnsi="Times New Roman"/>
          <w:b/>
          <w:sz w:val="24"/>
          <w:szCs w:val="24"/>
        </w:rPr>
        <w:t xml:space="preserve"> </w:t>
      </w:r>
      <w:r w:rsidRPr="0041622D">
        <w:rPr>
          <w:rFonts w:ascii="Times New Roman" w:hAnsi="Times New Roman"/>
          <w:b/>
          <w:bCs/>
          <w:sz w:val="24"/>
          <w:szCs w:val="24"/>
          <w:lang w:val="sv-SE"/>
        </w:rPr>
        <w:t>PEMBAHASAN</w:t>
      </w:r>
    </w:p>
    <w:p w:rsidR="0041622D" w:rsidRPr="0041622D" w:rsidRDefault="0041622D" w:rsidP="0041622D">
      <w:pPr>
        <w:pStyle w:val="ListParagraph"/>
        <w:numPr>
          <w:ilvl w:val="0"/>
          <w:numId w:val="9"/>
        </w:numPr>
        <w:spacing w:line="240" w:lineRule="auto"/>
        <w:ind w:left="450"/>
        <w:jc w:val="both"/>
        <w:rPr>
          <w:rFonts w:ascii="Times New Roman" w:hAnsi="Times New Roman" w:cs="Times New Roman"/>
          <w:b/>
          <w:sz w:val="24"/>
          <w:szCs w:val="24"/>
        </w:rPr>
      </w:pPr>
      <w:r w:rsidRPr="0041622D">
        <w:rPr>
          <w:rFonts w:ascii="Times New Roman" w:hAnsi="Times New Roman" w:cs="Times New Roman"/>
          <w:b/>
          <w:sz w:val="24"/>
          <w:szCs w:val="24"/>
        </w:rPr>
        <w:t>Analisa Variabel X (</w:t>
      </w:r>
      <w:r w:rsidRPr="0041622D">
        <w:rPr>
          <w:rFonts w:ascii="Times New Roman" w:hAnsi="Times New Roman" w:cs="Times New Roman"/>
          <w:b/>
          <w:bCs/>
          <w:i/>
          <w:iCs/>
          <w:sz w:val="24"/>
          <w:szCs w:val="24"/>
        </w:rPr>
        <w:t>locus of control</w:t>
      </w:r>
      <w:r w:rsidRPr="0041622D">
        <w:rPr>
          <w:rFonts w:ascii="Times New Roman" w:hAnsi="Times New Roman" w:cs="Times New Roman"/>
          <w:b/>
          <w:sz w:val="24"/>
          <w:szCs w:val="24"/>
        </w:rPr>
        <w:t>) terhadap Variabel Y (Kepuasan Kerja)</w:t>
      </w:r>
    </w:p>
    <w:p w:rsidR="0041622D" w:rsidRPr="0041622D" w:rsidRDefault="0041622D" w:rsidP="0041622D">
      <w:pPr>
        <w:pStyle w:val="ListParagraph"/>
        <w:numPr>
          <w:ilvl w:val="0"/>
          <w:numId w:val="10"/>
        </w:numPr>
        <w:spacing w:line="240" w:lineRule="auto"/>
        <w:jc w:val="both"/>
        <w:rPr>
          <w:rFonts w:ascii="Times New Roman" w:hAnsi="Times New Roman" w:cs="Times New Roman"/>
          <w:b/>
          <w:sz w:val="24"/>
          <w:szCs w:val="24"/>
        </w:rPr>
      </w:pPr>
      <w:r w:rsidRPr="0041622D">
        <w:rPr>
          <w:rFonts w:ascii="Times New Roman" w:hAnsi="Times New Roman" w:cs="Times New Roman"/>
          <w:b/>
          <w:sz w:val="24"/>
          <w:szCs w:val="24"/>
        </w:rPr>
        <w:t>Korelasi Product Moment</w:t>
      </w:r>
    </w:p>
    <w:p w:rsidR="0041622D" w:rsidRPr="0041622D" w:rsidRDefault="0041622D" w:rsidP="0041622D">
      <w:pPr>
        <w:pStyle w:val="ListParagraph"/>
        <w:spacing w:line="240" w:lineRule="auto"/>
        <w:ind w:left="450" w:firstLine="270"/>
        <w:jc w:val="both"/>
        <w:rPr>
          <w:rFonts w:ascii="Times New Roman" w:hAnsi="Times New Roman" w:cs="Times New Roman"/>
          <w:b/>
          <w:sz w:val="24"/>
          <w:szCs w:val="24"/>
        </w:rPr>
      </w:pPr>
      <w:r w:rsidRPr="0041622D">
        <w:rPr>
          <w:rFonts w:ascii="Times New Roman" w:hAnsi="Times New Roman" w:cs="Times New Roman"/>
          <w:sz w:val="24"/>
          <w:szCs w:val="24"/>
        </w:rPr>
        <w:t xml:space="preserve">Setelah data telah terkumpul, langkah selanjutnya adalah melakukan analisa data.Dengan demikian untuk keperluan pembuktian hipotesis, lebih dahulu menghitung koefisien korelasi </w:t>
      </w:r>
      <w:r w:rsidRPr="0041622D">
        <w:rPr>
          <w:rFonts w:ascii="Times New Roman" w:hAnsi="Times New Roman" w:cs="Times New Roman"/>
          <w:i/>
          <w:sz w:val="24"/>
          <w:szCs w:val="24"/>
        </w:rPr>
        <w:t>product moment</w:t>
      </w:r>
      <w:r w:rsidRPr="0041622D">
        <w:rPr>
          <w:rFonts w:ascii="Times New Roman" w:hAnsi="Times New Roman" w:cs="Times New Roman"/>
          <w:sz w:val="24"/>
          <w:szCs w:val="24"/>
        </w:rPr>
        <w:t xml:space="preserve"> dengan rumus :</w:t>
      </w:r>
    </w:p>
    <w:p w:rsidR="0041622D" w:rsidRDefault="0041622D" w:rsidP="0041622D">
      <w:pPr>
        <w:spacing w:line="240" w:lineRule="auto"/>
        <w:jc w:val="both"/>
        <w:rPr>
          <w:rFonts w:ascii="Times New Roman" w:hAnsi="Times New Roman"/>
          <w:position w:val="-40"/>
          <w:sz w:val="24"/>
          <w:szCs w:val="24"/>
          <w:lang w:val="id-ID"/>
        </w:rPr>
        <w:sectPr w:rsidR="0041622D" w:rsidSect="0041622D">
          <w:type w:val="continuous"/>
          <w:pgSz w:w="11907" w:h="16839" w:code="9"/>
          <w:pgMar w:top="1440" w:right="1440" w:bottom="1440" w:left="1440" w:header="709" w:footer="709" w:gutter="0"/>
          <w:cols w:num="2" w:space="720"/>
          <w:docGrid w:linePitch="360"/>
        </w:sectPr>
      </w:pPr>
    </w:p>
    <w:p w:rsidR="0041622D" w:rsidRPr="0041622D" w:rsidRDefault="0041622D" w:rsidP="0041622D">
      <w:pPr>
        <w:spacing w:line="240" w:lineRule="auto"/>
        <w:jc w:val="both"/>
        <w:rPr>
          <w:rFonts w:ascii="Times New Roman" w:hAnsi="Times New Roman"/>
          <w:position w:val="-40"/>
          <w:sz w:val="24"/>
          <w:szCs w:val="24"/>
          <w:lang w:val="id-ID"/>
        </w:rPr>
      </w:pPr>
      <w:r w:rsidRPr="0041622D">
        <w:rPr>
          <w:rFonts w:ascii="Times New Roman" w:hAnsi="Times New Roman"/>
          <w:position w:val="-40"/>
          <w:sz w:val="24"/>
          <w:szCs w:val="24"/>
          <w:lang w:val="id-ID"/>
        </w:rPr>
        <w:object w:dxaOrig="41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39pt" o:ole="">
            <v:imagedata r:id="rId9" o:title=""/>
          </v:shape>
          <o:OLEObject Type="Embed" ProgID="Equation.3" ShapeID="_x0000_i1025" DrawAspect="Content" ObjectID="_1677952163" r:id="rId10"/>
        </w:object>
      </w:r>
    </w:p>
    <w:p w:rsidR="0041622D" w:rsidRPr="0041622D" w:rsidRDefault="0041622D" w:rsidP="0041622D">
      <w:pPr>
        <w:spacing w:line="240" w:lineRule="auto"/>
        <w:jc w:val="both"/>
        <w:rPr>
          <w:rFonts w:ascii="Times New Roman" w:hAnsi="Times New Roman"/>
          <w:i/>
          <w:sz w:val="24"/>
          <w:szCs w:val="24"/>
        </w:rPr>
      </w:pPr>
      <w:r w:rsidRPr="0041622D">
        <w:rPr>
          <w:rFonts w:ascii="Times New Roman" w:hAnsi="Times New Roman"/>
          <w:position w:val="-40"/>
          <w:sz w:val="24"/>
          <w:szCs w:val="24"/>
          <w:lang w:val="id-ID"/>
        </w:rPr>
        <w:object w:dxaOrig="5580" w:dyaOrig="780">
          <v:shape id="_x0000_i1026" type="#_x0000_t75" style="width:279pt;height:39pt" o:ole="">
            <v:imagedata r:id="rId11" o:title=""/>
          </v:shape>
          <o:OLEObject Type="Embed" ProgID="Equation.3" ShapeID="_x0000_i1026" DrawAspect="Content" ObjectID="_1677952164" r:id="rId12"/>
        </w:object>
      </w:r>
    </w:p>
    <w:p w:rsidR="0041622D" w:rsidRPr="0041622D" w:rsidRDefault="0041622D" w:rsidP="0041622D">
      <w:pPr>
        <w:spacing w:line="240" w:lineRule="auto"/>
        <w:jc w:val="both"/>
        <w:rPr>
          <w:rFonts w:ascii="Times New Roman" w:hAnsi="Times New Roman"/>
          <w:i/>
          <w:sz w:val="24"/>
          <w:szCs w:val="24"/>
          <w:lang w:val="id-ID"/>
        </w:rPr>
      </w:pPr>
      <w:r w:rsidRPr="0041622D">
        <w:rPr>
          <w:rFonts w:ascii="Times New Roman" w:hAnsi="Times New Roman"/>
          <w:position w:val="-34"/>
          <w:sz w:val="24"/>
          <w:szCs w:val="24"/>
          <w:lang w:val="id-ID"/>
        </w:rPr>
        <w:object w:dxaOrig="4560" w:dyaOrig="720">
          <v:shape id="_x0000_i1027" type="#_x0000_t75" style="width:228pt;height:36pt" o:ole="">
            <v:imagedata r:id="rId13" o:title=""/>
          </v:shape>
          <o:OLEObject Type="Embed" ProgID="Equation.3" ShapeID="_x0000_i1027" DrawAspect="Content" ObjectID="_1677952165" r:id="rId14"/>
        </w:object>
      </w:r>
    </w:p>
    <w:p w:rsidR="0041622D" w:rsidRPr="0041622D" w:rsidRDefault="0041622D" w:rsidP="0041622D">
      <w:pPr>
        <w:spacing w:line="240" w:lineRule="auto"/>
        <w:jc w:val="both"/>
        <w:rPr>
          <w:rFonts w:ascii="Times New Roman" w:hAnsi="Times New Roman"/>
          <w:i/>
          <w:sz w:val="24"/>
          <w:szCs w:val="24"/>
          <w:lang w:val="id-ID"/>
        </w:rPr>
      </w:pPr>
      <w:r w:rsidRPr="0041622D">
        <w:rPr>
          <w:rFonts w:ascii="Times New Roman" w:hAnsi="Times New Roman"/>
          <w:b/>
          <w:position w:val="-28"/>
          <w:sz w:val="24"/>
          <w:szCs w:val="24"/>
          <w:lang w:val="id-ID"/>
        </w:rPr>
        <w:object w:dxaOrig="1900" w:dyaOrig="660">
          <v:shape id="_x0000_i1028" type="#_x0000_t75" style="width:95.25pt;height:33pt" o:ole="">
            <v:imagedata r:id="rId15" o:title=""/>
          </v:shape>
          <o:OLEObject Type="Embed" ProgID="Equation.3" ShapeID="_x0000_i1028" DrawAspect="Content" ObjectID="_1677952166" r:id="rId16"/>
        </w:object>
      </w:r>
    </w:p>
    <w:p w:rsidR="0041622D" w:rsidRPr="0041622D" w:rsidRDefault="0041622D" w:rsidP="0041622D">
      <w:pPr>
        <w:spacing w:line="240" w:lineRule="auto"/>
        <w:jc w:val="both"/>
        <w:rPr>
          <w:rFonts w:ascii="Times New Roman" w:hAnsi="Times New Roman"/>
          <w:i/>
          <w:sz w:val="24"/>
          <w:szCs w:val="24"/>
          <w:lang w:val="id-ID"/>
        </w:rPr>
      </w:pPr>
      <w:r w:rsidRPr="0041622D">
        <w:rPr>
          <w:rFonts w:ascii="Times New Roman" w:hAnsi="Times New Roman"/>
          <w:position w:val="-28"/>
          <w:sz w:val="24"/>
          <w:szCs w:val="24"/>
          <w:lang w:val="id-ID"/>
        </w:rPr>
        <w:object w:dxaOrig="1740" w:dyaOrig="660">
          <v:shape id="_x0000_i1029" type="#_x0000_t75" style="width:87pt;height:33.75pt" o:ole="">
            <v:imagedata r:id="rId17" o:title=""/>
          </v:shape>
          <o:OLEObject Type="Embed" ProgID="Equation.3" ShapeID="_x0000_i1029" DrawAspect="Content" ObjectID="_1677952167" r:id="rId18"/>
        </w:object>
      </w:r>
    </w:p>
    <w:p w:rsidR="0041622D" w:rsidRPr="0041622D" w:rsidRDefault="0041622D" w:rsidP="0041622D">
      <w:pPr>
        <w:spacing w:line="240" w:lineRule="auto"/>
        <w:jc w:val="both"/>
        <w:rPr>
          <w:rFonts w:ascii="Times New Roman" w:hAnsi="Times New Roman"/>
          <w:i/>
          <w:sz w:val="24"/>
          <w:szCs w:val="24"/>
          <w:lang w:val="id-ID"/>
        </w:rPr>
      </w:pPr>
      <w:r w:rsidRPr="0041622D">
        <w:rPr>
          <w:rFonts w:ascii="Times New Roman" w:hAnsi="Times New Roman"/>
          <w:position w:val="-28"/>
          <w:sz w:val="24"/>
          <w:szCs w:val="24"/>
          <w:lang w:val="id-ID"/>
        </w:rPr>
        <w:object w:dxaOrig="1340" w:dyaOrig="660">
          <v:shape id="_x0000_i1030" type="#_x0000_t75" style="width:67.5pt;height:33.75pt" o:ole="">
            <v:imagedata r:id="rId19" o:title=""/>
          </v:shape>
          <o:OLEObject Type="Embed" ProgID="Equation.3" ShapeID="_x0000_i1030" DrawAspect="Content" ObjectID="_1677952168" r:id="rId20"/>
        </w:object>
      </w:r>
    </w:p>
    <w:p w:rsidR="0041622D" w:rsidRPr="0041622D" w:rsidRDefault="0041622D" w:rsidP="0041622D">
      <w:pPr>
        <w:spacing w:line="240" w:lineRule="auto"/>
        <w:jc w:val="both"/>
        <w:rPr>
          <w:rFonts w:ascii="Times New Roman" w:hAnsi="Times New Roman"/>
          <w:position w:val="-28"/>
          <w:sz w:val="24"/>
          <w:szCs w:val="24"/>
          <w:lang w:val="id-ID"/>
        </w:rPr>
      </w:pPr>
      <w:r w:rsidRPr="0041622D">
        <w:rPr>
          <w:rFonts w:ascii="Times New Roman" w:hAnsi="Times New Roman"/>
          <w:position w:val="-28"/>
          <w:sz w:val="24"/>
          <w:szCs w:val="24"/>
          <w:lang w:val="id-ID"/>
        </w:rPr>
        <w:t xml:space="preserve">r </w:t>
      </w:r>
      <w:r w:rsidRPr="0041622D">
        <w:rPr>
          <w:rFonts w:ascii="Times New Roman" w:hAnsi="Times New Roman"/>
          <w:position w:val="-28"/>
          <w:sz w:val="24"/>
          <w:szCs w:val="24"/>
          <w:vertAlign w:val="subscript"/>
          <w:lang w:val="id-ID"/>
        </w:rPr>
        <w:t>xy</w:t>
      </w:r>
      <w:r w:rsidRPr="0041622D">
        <w:rPr>
          <w:rFonts w:ascii="Times New Roman" w:hAnsi="Times New Roman"/>
          <w:position w:val="-28"/>
          <w:sz w:val="24"/>
          <w:szCs w:val="24"/>
          <w:lang w:val="id-ID"/>
        </w:rPr>
        <w:t xml:space="preserve"> = 0,768</w:t>
      </w:r>
    </w:p>
    <w:p w:rsidR="0041622D" w:rsidRDefault="0041622D" w:rsidP="0041622D">
      <w:pPr>
        <w:pStyle w:val="NoSpacing"/>
        <w:ind w:firstLine="720"/>
        <w:jc w:val="both"/>
        <w:rPr>
          <w:rFonts w:ascii="Times New Roman" w:hAnsi="Times New Roman"/>
          <w:sz w:val="24"/>
          <w:szCs w:val="24"/>
          <w:lang w:val="id-ID"/>
        </w:rPr>
        <w:sectPr w:rsidR="0041622D" w:rsidSect="0041622D">
          <w:type w:val="continuous"/>
          <w:pgSz w:w="11907" w:h="16839" w:code="9"/>
          <w:pgMar w:top="1440" w:right="1440" w:bottom="1440" w:left="1440" w:header="709" w:footer="709" w:gutter="0"/>
          <w:cols w:space="720"/>
          <w:docGrid w:linePitch="360"/>
        </w:sectPr>
      </w:pPr>
    </w:p>
    <w:p w:rsidR="0041622D" w:rsidRPr="0041622D" w:rsidRDefault="0041622D" w:rsidP="0041622D">
      <w:pPr>
        <w:pStyle w:val="NoSpacing"/>
        <w:ind w:firstLine="720"/>
        <w:jc w:val="both"/>
        <w:rPr>
          <w:rFonts w:ascii="Times New Roman" w:hAnsi="Times New Roman"/>
          <w:sz w:val="24"/>
          <w:szCs w:val="24"/>
          <w:lang w:val="id-ID"/>
        </w:rPr>
      </w:pPr>
      <w:r w:rsidRPr="0041622D">
        <w:rPr>
          <w:rFonts w:ascii="Times New Roman" w:hAnsi="Times New Roman"/>
          <w:sz w:val="24"/>
          <w:szCs w:val="24"/>
          <w:lang w:val="id-ID"/>
        </w:rPr>
        <w:lastRenderedPageBreak/>
        <w:t>Dari hasil perhitungan di atas, maka diperoleh nilai korelasi sebesar 0,768 sedangkan nilai korelasi dalam tabel korelasi untuk N = 37 dan taraf signifikan (5%) diperoleh nilai sebesar 0,267 yang berarti nilai rhitung yaitu 0,768 lebih besar dari niai rtabel korelasi yaitu 0,</w:t>
      </w:r>
      <w:r w:rsidRPr="0041622D">
        <w:rPr>
          <w:rFonts w:ascii="Times New Roman" w:hAnsi="Times New Roman"/>
          <w:sz w:val="24"/>
          <w:szCs w:val="24"/>
        </w:rPr>
        <w:t>2</w:t>
      </w:r>
      <w:r w:rsidRPr="0041622D">
        <w:rPr>
          <w:rFonts w:ascii="Times New Roman" w:hAnsi="Times New Roman"/>
          <w:sz w:val="24"/>
          <w:szCs w:val="24"/>
          <w:lang w:val="id-ID"/>
        </w:rPr>
        <w:t xml:space="preserve">67. Dengan demikian berarti hipotesis yang </w:t>
      </w:r>
      <w:r w:rsidRPr="0041622D">
        <w:rPr>
          <w:rFonts w:ascii="Times New Roman" w:hAnsi="Times New Roman"/>
          <w:sz w:val="24"/>
          <w:szCs w:val="24"/>
          <w:lang w:val="id-ID"/>
        </w:rPr>
        <w:lastRenderedPageBreak/>
        <w:t>dirumuskan dalam penelitian ini dapat diterima kebenarannya sebab nilai rhitung &gt; dari nilai rtabel atau 0,768 &gt; 0,</w:t>
      </w:r>
      <w:r w:rsidRPr="0041622D">
        <w:rPr>
          <w:rFonts w:ascii="Times New Roman" w:hAnsi="Times New Roman"/>
          <w:sz w:val="24"/>
          <w:szCs w:val="24"/>
        </w:rPr>
        <w:t>2</w:t>
      </w:r>
      <w:r w:rsidRPr="0041622D">
        <w:rPr>
          <w:rFonts w:ascii="Times New Roman" w:hAnsi="Times New Roman"/>
          <w:sz w:val="24"/>
          <w:szCs w:val="24"/>
          <w:lang w:val="id-ID"/>
        </w:rPr>
        <w:t>67 a</w:t>
      </w:r>
      <w:r w:rsidRPr="0041622D">
        <w:rPr>
          <w:rFonts w:ascii="Times New Roman" w:hAnsi="Times New Roman"/>
          <w:sz w:val="24"/>
          <w:szCs w:val="24"/>
        </w:rPr>
        <w:t xml:space="preserve">tau </w:t>
      </w:r>
      <w:r w:rsidRPr="0041622D">
        <w:rPr>
          <w:rFonts w:ascii="Times New Roman" w:hAnsi="Times New Roman"/>
          <w:sz w:val="24"/>
          <w:szCs w:val="24"/>
          <w:lang w:val="id-ID"/>
        </w:rPr>
        <w:t>variabel X (Pemecahan Konflik)</w:t>
      </w:r>
      <w:r w:rsidRPr="0041622D">
        <w:rPr>
          <w:rFonts w:ascii="Times New Roman" w:hAnsi="Times New Roman"/>
          <w:sz w:val="24"/>
          <w:szCs w:val="24"/>
        </w:rPr>
        <w:t xml:space="preserve"> berpengaruh signifikan terhadap </w:t>
      </w:r>
      <w:r w:rsidRPr="0041622D">
        <w:rPr>
          <w:rFonts w:ascii="Times New Roman" w:hAnsi="Times New Roman"/>
          <w:sz w:val="24"/>
          <w:szCs w:val="24"/>
          <w:lang w:val="id-ID"/>
        </w:rPr>
        <w:t xml:space="preserve">variabel Y (Kepuasan Kerja Pegawai) pada </w:t>
      </w:r>
      <w:r w:rsidRPr="0041622D">
        <w:rPr>
          <w:rFonts w:ascii="Times New Roman" w:hAnsi="Times New Roman"/>
          <w:sz w:val="24"/>
          <w:szCs w:val="24"/>
        </w:rPr>
        <w:t>Badan Pertanahan Nasional Kantor Pertanahan Daerah Kabupaten Tapanuli Selatan.</w:t>
      </w:r>
    </w:p>
    <w:p w:rsidR="0041622D" w:rsidRDefault="0041622D" w:rsidP="0041622D">
      <w:pPr>
        <w:pStyle w:val="ListParagraph"/>
        <w:numPr>
          <w:ilvl w:val="0"/>
          <w:numId w:val="11"/>
        </w:numPr>
        <w:spacing w:line="240" w:lineRule="auto"/>
        <w:jc w:val="both"/>
        <w:rPr>
          <w:rFonts w:ascii="Times New Roman" w:hAnsi="Times New Roman" w:cs="Times New Roman"/>
          <w:b/>
          <w:sz w:val="24"/>
          <w:szCs w:val="24"/>
        </w:rPr>
        <w:sectPr w:rsidR="0041622D" w:rsidSect="0041622D">
          <w:type w:val="continuous"/>
          <w:pgSz w:w="11907" w:h="16839" w:code="9"/>
          <w:pgMar w:top="1440" w:right="1440" w:bottom="1440" w:left="1440" w:header="709" w:footer="709" w:gutter="0"/>
          <w:cols w:num="2" w:space="720"/>
          <w:docGrid w:linePitch="360"/>
        </w:sectPr>
      </w:pPr>
    </w:p>
    <w:p w:rsidR="0041622D" w:rsidRPr="0041622D" w:rsidRDefault="0041622D" w:rsidP="0041622D">
      <w:pPr>
        <w:pStyle w:val="ListParagraph"/>
        <w:numPr>
          <w:ilvl w:val="0"/>
          <w:numId w:val="11"/>
        </w:numPr>
        <w:spacing w:line="240" w:lineRule="auto"/>
        <w:jc w:val="both"/>
        <w:rPr>
          <w:rFonts w:ascii="Times New Roman" w:hAnsi="Times New Roman" w:cs="Times New Roman"/>
          <w:b/>
          <w:sz w:val="24"/>
          <w:szCs w:val="24"/>
        </w:rPr>
      </w:pPr>
      <w:r w:rsidRPr="0041622D">
        <w:rPr>
          <w:rFonts w:ascii="Times New Roman" w:hAnsi="Times New Roman" w:cs="Times New Roman"/>
          <w:b/>
          <w:sz w:val="24"/>
          <w:szCs w:val="24"/>
        </w:rPr>
        <w:lastRenderedPageBreak/>
        <w:t>Uji Hipotesis</w:t>
      </w:r>
    </w:p>
    <w:p w:rsidR="0041622D" w:rsidRPr="0041622D" w:rsidRDefault="0041622D" w:rsidP="0041622D">
      <w:pPr>
        <w:pStyle w:val="NoSpacing"/>
        <w:ind w:left="360" w:firstLine="360"/>
        <w:jc w:val="both"/>
        <w:rPr>
          <w:rFonts w:ascii="Times New Roman" w:hAnsi="Times New Roman"/>
          <w:sz w:val="24"/>
          <w:szCs w:val="24"/>
          <w:lang w:val="id-ID"/>
        </w:rPr>
      </w:pPr>
      <w:r w:rsidRPr="0041622D">
        <w:rPr>
          <w:rFonts w:ascii="Times New Roman" w:hAnsi="Times New Roman"/>
          <w:sz w:val="24"/>
          <w:szCs w:val="24"/>
        </w:rPr>
        <w:t xml:space="preserve">Hipotesis penelitian diuji dengan keberartian korelasi dengan menggunakan </w:t>
      </w:r>
      <w:r w:rsidRPr="0041622D">
        <w:rPr>
          <w:rFonts w:ascii="Times New Roman" w:hAnsi="Times New Roman"/>
          <w:sz w:val="24"/>
          <w:szCs w:val="24"/>
          <w:lang w:val="id-ID"/>
        </w:rPr>
        <w:t xml:space="preserve">uji </w:t>
      </w:r>
      <w:r w:rsidRPr="0041622D">
        <w:rPr>
          <w:rFonts w:ascii="Times New Roman" w:hAnsi="Times New Roman"/>
          <w:sz w:val="24"/>
          <w:szCs w:val="24"/>
        </w:rPr>
        <w:t>statistik (uji t) dengan menggunakan rumus:</w:t>
      </w:r>
    </w:p>
    <w:p w:rsidR="0041622D" w:rsidRPr="0041622D" w:rsidRDefault="0041622D" w:rsidP="0041622D">
      <w:pPr>
        <w:pStyle w:val="NoSpacing"/>
        <w:ind w:left="720"/>
        <w:jc w:val="both"/>
        <w:rPr>
          <w:rFonts w:ascii="Times New Roman" w:hAnsi="Times New Roman"/>
          <w:position w:val="-32"/>
          <w:sz w:val="24"/>
          <w:szCs w:val="24"/>
          <w:lang w:val="id-ID"/>
        </w:rPr>
      </w:pPr>
      <w:r w:rsidRPr="0041622D">
        <w:rPr>
          <w:rFonts w:ascii="Times New Roman" w:hAnsi="Times New Roman"/>
          <w:position w:val="-32"/>
          <w:sz w:val="24"/>
          <w:szCs w:val="24"/>
        </w:rPr>
        <w:object w:dxaOrig="1200" w:dyaOrig="760">
          <v:shape id="_x0000_i1031" type="#_x0000_t75" style="width:60pt;height:38.25pt" o:ole="">
            <v:imagedata r:id="rId21" o:title=""/>
          </v:shape>
          <o:OLEObject Type="Embed" ProgID="Equation.3" ShapeID="_x0000_i1031" DrawAspect="Content" ObjectID="_1677952169" r:id="rId22"/>
        </w:object>
      </w:r>
    </w:p>
    <w:p w:rsidR="0041622D" w:rsidRPr="0041622D" w:rsidRDefault="0041622D" w:rsidP="0041622D">
      <w:pPr>
        <w:pStyle w:val="NoSpacing"/>
        <w:ind w:left="720"/>
        <w:jc w:val="both"/>
        <w:rPr>
          <w:rFonts w:ascii="Times New Roman" w:hAnsi="Times New Roman"/>
          <w:position w:val="-36"/>
          <w:sz w:val="24"/>
          <w:szCs w:val="24"/>
          <w:lang w:val="id-ID"/>
        </w:rPr>
      </w:pPr>
      <w:r w:rsidRPr="0041622D">
        <w:rPr>
          <w:rFonts w:ascii="Times New Roman" w:hAnsi="Times New Roman"/>
          <w:position w:val="-36"/>
          <w:sz w:val="24"/>
          <w:szCs w:val="24"/>
        </w:rPr>
        <w:object w:dxaOrig="1800" w:dyaOrig="800">
          <v:shape id="_x0000_i1032" type="#_x0000_t75" style="width:90pt;height:39pt" o:ole="">
            <v:imagedata r:id="rId23" o:title=""/>
          </v:shape>
          <o:OLEObject Type="Embed" ProgID="Equation.3" ShapeID="_x0000_i1032" DrawAspect="Content" ObjectID="_1677952170" r:id="rId24"/>
        </w:object>
      </w:r>
    </w:p>
    <w:p w:rsidR="0041622D" w:rsidRPr="0041622D" w:rsidRDefault="0041622D" w:rsidP="0041622D">
      <w:pPr>
        <w:pStyle w:val="NoSpacing"/>
        <w:ind w:left="720"/>
        <w:jc w:val="both"/>
        <w:rPr>
          <w:rFonts w:ascii="Times New Roman" w:hAnsi="Times New Roman"/>
          <w:position w:val="-32"/>
          <w:sz w:val="24"/>
          <w:szCs w:val="24"/>
          <w:lang w:val="id-ID"/>
        </w:rPr>
      </w:pPr>
      <w:r w:rsidRPr="0041622D">
        <w:rPr>
          <w:rFonts w:ascii="Times New Roman" w:hAnsi="Times New Roman"/>
          <w:position w:val="-32"/>
          <w:sz w:val="24"/>
          <w:szCs w:val="24"/>
        </w:rPr>
        <w:object w:dxaOrig="1560" w:dyaOrig="700">
          <v:shape id="_x0000_i1033" type="#_x0000_t75" style="width:78pt;height:35.25pt" o:ole="">
            <v:imagedata r:id="rId25" o:title=""/>
          </v:shape>
          <o:OLEObject Type="Embed" ProgID="Equation.3" ShapeID="_x0000_i1033" DrawAspect="Content" ObjectID="_1677952171" r:id="rId26"/>
        </w:object>
      </w:r>
    </w:p>
    <w:p w:rsidR="0041622D" w:rsidRPr="0041622D" w:rsidRDefault="0041622D" w:rsidP="0041622D">
      <w:pPr>
        <w:pStyle w:val="NoSpacing"/>
        <w:ind w:left="720"/>
        <w:jc w:val="both"/>
        <w:rPr>
          <w:rFonts w:ascii="Times New Roman" w:hAnsi="Times New Roman"/>
          <w:position w:val="-28"/>
          <w:sz w:val="24"/>
          <w:szCs w:val="24"/>
          <w:lang w:val="id-ID"/>
        </w:rPr>
      </w:pPr>
      <w:r w:rsidRPr="0041622D">
        <w:rPr>
          <w:rFonts w:ascii="Times New Roman" w:hAnsi="Times New Roman"/>
          <w:position w:val="-28"/>
          <w:sz w:val="24"/>
          <w:szCs w:val="24"/>
        </w:rPr>
        <w:object w:dxaOrig="960" w:dyaOrig="660">
          <v:shape id="_x0000_i1034" type="#_x0000_t75" style="width:48pt;height:33.75pt" o:ole="">
            <v:imagedata r:id="rId27" o:title=""/>
          </v:shape>
          <o:OLEObject Type="Embed" ProgID="Equation.3" ShapeID="_x0000_i1034" DrawAspect="Content" ObjectID="_1677952172" r:id="rId28"/>
        </w:object>
      </w:r>
    </w:p>
    <w:p w:rsidR="0041622D" w:rsidRPr="0041622D" w:rsidRDefault="0041622D" w:rsidP="0041622D">
      <w:pPr>
        <w:pStyle w:val="NoSpacing"/>
        <w:ind w:left="720"/>
        <w:jc w:val="both"/>
        <w:rPr>
          <w:rFonts w:ascii="Times New Roman" w:hAnsi="Times New Roman"/>
          <w:position w:val="-10"/>
          <w:sz w:val="24"/>
          <w:szCs w:val="24"/>
          <w:lang w:val="id-ID"/>
        </w:rPr>
      </w:pPr>
      <w:r w:rsidRPr="0041622D">
        <w:rPr>
          <w:rFonts w:ascii="Times New Roman" w:hAnsi="Times New Roman"/>
          <w:position w:val="-10"/>
          <w:sz w:val="24"/>
          <w:szCs w:val="24"/>
        </w:rPr>
        <w:object w:dxaOrig="940" w:dyaOrig="320">
          <v:shape id="_x0000_i1035" type="#_x0000_t75" style="width:47.25pt;height:15.75pt" o:ole="">
            <v:imagedata r:id="rId29" o:title=""/>
          </v:shape>
          <o:OLEObject Type="Embed" ProgID="Equation.3" ShapeID="_x0000_i1035" DrawAspect="Content" ObjectID="_1677952173" r:id="rId30"/>
        </w:object>
      </w:r>
    </w:p>
    <w:p w:rsidR="0041622D" w:rsidRDefault="0041622D" w:rsidP="0041622D">
      <w:pPr>
        <w:pStyle w:val="NoSpacing"/>
        <w:ind w:firstLine="720"/>
        <w:jc w:val="both"/>
        <w:rPr>
          <w:rFonts w:ascii="Times New Roman" w:hAnsi="Times New Roman"/>
          <w:sz w:val="24"/>
          <w:szCs w:val="24"/>
        </w:rPr>
        <w:sectPr w:rsidR="0041622D" w:rsidSect="0041622D">
          <w:type w:val="continuous"/>
          <w:pgSz w:w="11907" w:h="16839" w:code="9"/>
          <w:pgMar w:top="1440" w:right="1440" w:bottom="1440" w:left="1440" w:header="709" w:footer="709" w:gutter="0"/>
          <w:cols w:space="720"/>
          <w:docGrid w:linePitch="360"/>
        </w:sectPr>
      </w:pPr>
    </w:p>
    <w:p w:rsidR="0041622D" w:rsidRPr="0041622D" w:rsidRDefault="0041622D" w:rsidP="0041622D">
      <w:pPr>
        <w:pStyle w:val="NoSpacing"/>
        <w:ind w:firstLine="720"/>
        <w:jc w:val="both"/>
        <w:rPr>
          <w:rFonts w:ascii="Times New Roman" w:hAnsi="Times New Roman"/>
          <w:sz w:val="24"/>
          <w:szCs w:val="24"/>
          <w:lang w:val="id-ID"/>
        </w:rPr>
      </w:pPr>
      <w:r w:rsidRPr="0041622D">
        <w:rPr>
          <w:rFonts w:ascii="Times New Roman" w:hAnsi="Times New Roman"/>
          <w:sz w:val="24"/>
          <w:szCs w:val="24"/>
        </w:rPr>
        <w:lastRenderedPageBreak/>
        <w:t>Berdasarkan hasil analisis</w:t>
      </w:r>
      <w:r w:rsidRPr="0041622D">
        <w:rPr>
          <w:rFonts w:ascii="Times New Roman" w:hAnsi="Times New Roman"/>
          <w:sz w:val="24"/>
          <w:szCs w:val="24"/>
          <w:lang w:val="id-ID"/>
        </w:rPr>
        <w:t xml:space="preserve"> dan perhitungan tersebut</w:t>
      </w:r>
      <w:r w:rsidRPr="0041622D">
        <w:rPr>
          <w:rFonts w:ascii="Times New Roman" w:hAnsi="Times New Roman"/>
          <w:sz w:val="24"/>
          <w:szCs w:val="24"/>
        </w:rPr>
        <w:t>, maka diperoleh nilai t</w:t>
      </w:r>
      <w:r w:rsidRPr="0041622D">
        <w:rPr>
          <w:rFonts w:ascii="Times New Roman" w:hAnsi="Times New Roman"/>
          <w:sz w:val="24"/>
          <w:szCs w:val="24"/>
          <w:lang w:val="id-ID"/>
        </w:rPr>
        <w:t>hitung</w:t>
      </w:r>
      <w:r w:rsidRPr="0041622D">
        <w:rPr>
          <w:rFonts w:ascii="Times New Roman" w:hAnsi="Times New Roman"/>
          <w:sz w:val="24"/>
          <w:szCs w:val="24"/>
        </w:rPr>
        <w:t xml:space="preserve"> adalah</w:t>
      </w:r>
      <w:r w:rsidRPr="0041622D">
        <w:rPr>
          <w:rFonts w:ascii="Times New Roman" w:hAnsi="Times New Roman"/>
          <w:sz w:val="24"/>
          <w:szCs w:val="24"/>
          <w:lang w:val="id-ID"/>
        </w:rPr>
        <w:t xml:space="preserve"> 7,087 s</w:t>
      </w:r>
      <w:r w:rsidRPr="0041622D">
        <w:rPr>
          <w:rFonts w:ascii="Times New Roman" w:hAnsi="Times New Roman"/>
          <w:sz w:val="24"/>
          <w:szCs w:val="24"/>
        </w:rPr>
        <w:t>edangkan nilai t</w:t>
      </w:r>
      <w:r w:rsidRPr="0041622D">
        <w:rPr>
          <w:rFonts w:ascii="Times New Roman" w:hAnsi="Times New Roman"/>
          <w:sz w:val="24"/>
          <w:szCs w:val="24"/>
          <w:lang w:val="id-ID"/>
        </w:rPr>
        <w:t>tabel</w:t>
      </w:r>
      <w:r w:rsidRPr="0041622D">
        <w:rPr>
          <w:rFonts w:ascii="Times New Roman" w:hAnsi="Times New Roman"/>
          <w:sz w:val="24"/>
          <w:szCs w:val="24"/>
        </w:rPr>
        <w:t xml:space="preserve"> adalah </w:t>
      </w:r>
      <w:r w:rsidRPr="0041622D">
        <w:rPr>
          <w:rFonts w:ascii="Times New Roman" w:hAnsi="Times New Roman"/>
          <w:sz w:val="24"/>
          <w:szCs w:val="24"/>
          <w:lang w:val="id-ID"/>
        </w:rPr>
        <w:t>2</w:t>
      </w:r>
      <w:r w:rsidRPr="0041622D">
        <w:rPr>
          <w:rFonts w:ascii="Times New Roman" w:hAnsi="Times New Roman"/>
          <w:sz w:val="24"/>
          <w:szCs w:val="24"/>
        </w:rPr>
        <w:t>,</w:t>
      </w:r>
      <w:r w:rsidRPr="0041622D">
        <w:rPr>
          <w:rFonts w:ascii="Times New Roman" w:hAnsi="Times New Roman"/>
          <w:sz w:val="24"/>
          <w:szCs w:val="24"/>
          <w:lang w:val="id-ID"/>
        </w:rPr>
        <w:t xml:space="preserve">030dengan </w:t>
      </w:r>
      <w:r w:rsidRPr="0041622D">
        <w:rPr>
          <w:rFonts w:ascii="Times New Roman" w:hAnsi="Times New Roman"/>
          <w:sz w:val="24"/>
          <w:szCs w:val="24"/>
        </w:rPr>
        <w:t>taraf signifikan 0,05</w:t>
      </w:r>
      <w:r w:rsidRPr="0041622D">
        <w:rPr>
          <w:rFonts w:ascii="Times New Roman" w:hAnsi="Times New Roman"/>
          <w:sz w:val="24"/>
          <w:szCs w:val="24"/>
          <w:lang w:val="id-ID"/>
        </w:rPr>
        <w:t xml:space="preserve"> (</w:t>
      </w:r>
      <w:r w:rsidRPr="0041622D">
        <w:rPr>
          <w:rFonts w:ascii="Times New Roman" w:hAnsi="Times New Roman"/>
          <w:sz w:val="24"/>
          <w:szCs w:val="24"/>
        </w:rPr>
        <w:t xml:space="preserve">dk= n-2, </w:t>
      </w:r>
      <w:r w:rsidRPr="0041622D">
        <w:rPr>
          <w:rFonts w:ascii="Times New Roman" w:hAnsi="Times New Roman"/>
          <w:sz w:val="24"/>
          <w:szCs w:val="24"/>
          <w:lang w:val="id-ID"/>
        </w:rPr>
        <w:t>37</w:t>
      </w:r>
      <w:r w:rsidRPr="0041622D">
        <w:rPr>
          <w:rFonts w:ascii="Times New Roman" w:hAnsi="Times New Roman"/>
          <w:sz w:val="24"/>
          <w:szCs w:val="24"/>
        </w:rPr>
        <w:t xml:space="preserve">-2= </w:t>
      </w:r>
      <w:r w:rsidRPr="0041622D">
        <w:rPr>
          <w:rFonts w:ascii="Times New Roman" w:hAnsi="Times New Roman"/>
          <w:sz w:val="24"/>
          <w:szCs w:val="24"/>
          <w:lang w:val="id-ID"/>
        </w:rPr>
        <w:t>35</w:t>
      </w:r>
      <w:r w:rsidRPr="0041622D">
        <w:rPr>
          <w:rFonts w:ascii="Times New Roman" w:hAnsi="Times New Roman"/>
          <w:sz w:val="24"/>
          <w:szCs w:val="24"/>
        </w:rPr>
        <w:t xml:space="preserve"> yaitu t</w:t>
      </w:r>
      <w:r w:rsidRPr="0041622D">
        <w:rPr>
          <w:rFonts w:ascii="Times New Roman" w:hAnsi="Times New Roman"/>
          <w:sz w:val="24"/>
          <w:szCs w:val="24"/>
          <w:lang w:val="id-ID"/>
        </w:rPr>
        <w:t xml:space="preserve">tabel </w:t>
      </w:r>
      <w:r w:rsidRPr="0041622D">
        <w:rPr>
          <w:rFonts w:ascii="Times New Roman" w:hAnsi="Times New Roman"/>
          <w:sz w:val="24"/>
          <w:szCs w:val="24"/>
        </w:rPr>
        <w:t xml:space="preserve">= </w:t>
      </w:r>
      <w:r w:rsidRPr="0041622D">
        <w:rPr>
          <w:rFonts w:ascii="Times New Roman" w:hAnsi="Times New Roman"/>
          <w:sz w:val="24"/>
          <w:szCs w:val="24"/>
          <w:lang w:val="id-ID"/>
        </w:rPr>
        <w:t>2,030)</w:t>
      </w:r>
      <w:r w:rsidRPr="0041622D">
        <w:rPr>
          <w:rFonts w:ascii="Times New Roman" w:hAnsi="Times New Roman"/>
          <w:sz w:val="24"/>
          <w:szCs w:val="24"/>
        </w:rPr>
        <w:t>. Jadi nilai t</w:t>
      </w:r>
      <w:r w:rsidRPr="0041622D">
        <w:rPr>
          <w:rFonts w:ascii="Times New Roman" w:hAnsi="Times New Roman"/>
          <w:sz w:val="24"/>
          <w:szCs w:val="24"/>
          <w:lang w:val="id-ID"/>
        </w:rPr>
        <w:t>hitung</w:t>
      </w:r>
      <w:r w:rsidRPr="0041622D">
        <w:rPr>
          <w:rFonts w:ascii="Times New Roman" w:hAnsi="Times New Roman"/>
          <w:sz w:val="24"/>
          <w:szCs w:val="24"/>
        </w:rPr>
        <w:t xml:space="preserve"> lebih besar daripada t</w:t>
      </w:r>
      <w:r w:rsidRPr="0041622D">
        <w:rPr>
          <w:rFonts w:ascii="Times New Roman" w:hAnsi="Times New Roman"/>
          <w:sz w:val="24"/>
          <w:szCs w:val="24"/>
          <w:lang w:val="id-ID"/>
        </w:rPr>
        <w:t>tabel</w:t>
      </w:r>
      <w:r w:rsidRPr="0041622D">
        <w:rPr>
          <w:rFonts w:ascii="Times New Roman" w:hAnsi="Times New Roman"/>
          <w:sz w:val="24"/>
          <w:szCs w:val="24"/>
        </w:rPr>
        <w:t xml:space="preserve"> atau </w:t>
      </w:r>
      <w:r w:rsidRPr="0041622D">
        <w:rPr>
          <w:rFonts w:ascii="Times New Roman" w:hAnsi="Times New Roman"/>
          <w:sz w:val="24"/>
          <w:szCs w:val="24"/>
          <w:lang w:val="id-ID"/>
        </w:rPr>
        <w:t>7,087</w:t>
      </w:r>
      <w:r w:rsidRPr="0041622D">
        <w:rPr>
          <w:rFonts w:ascii="Times New Roman" w:hAnsi="Times New Roman"/>
          <w:sz w:val="24"/>
          <w:szCs w:val="24"/>
        </w:rPr>
        <w:t>&gt;</w:t>
      </w:r>
      <w:r w:rsidRPr="0041622D">
        <w:rPr>
          <w:rFonts w:ascii="Times New Roman" w:hAnsi="Times New Roman"/>
          <w:sz w:val="24"/>
          <w:szCs w:val="24"/>
          <w:lang w:val="id-ID"/>
        </w:rPr>
        <w:t>2,030</w:t>
      </w:r>
      <w:r w:rsidRPr="0041622D">
        <w:rPr>
          <w:rFonts w:ascii="Times New Roman" w:hAnsi="Times New Roman"/>
          <w:sz w:val="24"/>
          <w:szCs w:val="24"/>
        </w:rPr>
        <w:t>.</w:t>
      </w:r>
    </w:p>
    <w:p w:rsidR="0041622D" w:rsidRPr="0041622D" w:rsidRDefault="0041622D" w:rsidP="0041622D">
      <w:pPr>
        <w:pStyle w:val="ListParagraph"/>
        <w:numPr>
          <w:ilvl w:val="0"/>
          <w:numId w:val="11"/>
        </w:numPr>
        <w:spacing w:line="240" w:lineRule="auto"/>
        <w:jc w:val="both"/>
        <w:rPr>
          <w:rFonts w:ascii="Times New Roman" w:hAnsi="Times New Roman" w:cs="Times New Roman"/>
          <w:b/>
          <w:sz w:val="24"/>
          <w:szCs w:val="24"/>
        </w:rPr>
      </w:pPr>
      <w:r w:rsidRPr="0041622D">
        <w:rPr>
          <w:rFonts w:ascii="Times New Roman" w:hAnsi="Times New Roman" w:cs="Times New Roman"/>
          <w:b/>
          <w:sz w:val="24"/>
          <w:szCs w:val="24"/>
        </w:rPr>
        <w:t>Uji Koefisien Determinasi (R</w:t>
      </w:r>
      <w:r w:rsidRPr="0041622D">
        <w:rPr>
          <w:rFonts w:ascii="Times New Roman" w:hAnsi="Times New Roman" w:cs="Times New Roman"/>
          <w:b/>
          <w:sz w:val="24"/>
          <w:szCs w:val="24"/>
          <w:vertAlign w:val="superscript"/>
        </w:rPr>
        <w:t>2</w:t>
      </w:r>
      <w:r w:rsidRPr="0041622D">
        <w:rPr>
          <w:rFonts w:ascii="Times New Roman" w:hAnsi="Times New Roman" w:cs="Times New Roman"/>
          <w:b/>
          <w:sz w:val="24"/>
          <w:szCs w:val="24"/>
        </w:rPr>
        <w:t>)</w:t>
      </w:r>
    </w:p>
    <w:p w:rsidR="0041622D" w:rsidRPr="0041622D" w:rsidRDefault="0041622D" w:rsidP="0041622D">
      <w:pPr>
        <w:pStyle w:val="NoSpacing"/>
        <w:numPr>
          <w:ilvl w:val="0"/>
          <w:numId w:val="11"/>
        </w:numPr>
        <w:jc w:val="both"/>
        <w:rPr>
          <w:rFonts w:ascii="Times New Roman" w:hAnsi="Times New Roman"/>
          <w:sz w:val="24"/>
          <w:szCs w:val="24"/>
          <w:lang w:val="id-ID"/>
        </w:rPr>
      </w:pPr>
      <w:r w:rsidRPr="0041622D">
        <w:rPr>
          <w:rFonts w:ascii="Times New Roman" w:hAnsi="Times New Roman"/>
          <w:sz w:val="24"/>
          <w:szCs w:val="24"/>
          <w:lang w:val="sv-SE"/>
        </w:rPr>
        <w:t>Selanjutnya untuk menyatakan besar kecilnya sumbangan variabel X terhadap Y dapat dihitung dengan rumus koefisien determinasi sebagai berikut</w:t>
      </w:r>
      <w:r w:rsidRPr="0041622D">
        <w:rPr>
          <w:rFonts w:ascii="Times New Roman" w:hAnsi="Times New Roman"/>
          <w:sz w:val="24"/>
          <w:szCs w:val="24"/>
        </w:rPr>
        <w:t xml:space="preserve"> :</w:t>
      </w:r>
    </w:p>
    <w:p w:rsidR="0041622D" w:rsidRPr="0041622D" w:rsidRDefault="0041622D" w:rsidP="0041622D">
      <w:pPr>
        <w:pStyle w:val="NoSpacing"/>
        <w:ind w:left="720"/>
        <w:jc w:val="both"/>
        <w:rPr>
          <w:rFonts w:ascii="Times New Roman" w:hAnsi="Times New Roman"/>
          <w:sz w:val="24"/>
          <w:szCs w:val="24"/>
          <w:lang w:val="id-ID"/>
        </w:rPr>
      </w:pPr>
      <w:r w:rsidRPr="0041622D">
        <w:rPr>
          <w:rFonts w:ascii="Times New Roman" w:hAnsi="Times New Roman"/>
          <w:sz w:val="24"/>
          <w:szCs w:val="24"/>
          <w:lang w:val="sv-SE"/>
        </w:rPr>
        <w:t>Kd = r</w:t>
      </w:r>
      <w:r w:rsidRPr="0041622D">
        <w:rPr>
          <w:rFonts w:ascii="Times New Roman" w:hAnsi="Times New Roman"/>
          <w:sz w:val="24"/>
          <w:szCs w:val="24"/>
          <w:vertAlign w:val="superscript"/>
          <w:lang w:val="sv-SE"/>
        </w:rPr>
        <w:t>2</w:t>
      </w:r>
      <w:r w:rsidRPr="0041622D">
        <w:rPr>
          <w:rFonts w:ascii="Times New Roman" w:hAnsi="Times New Roman"/>
          <w:sz w:val="24"/>
          <w:szCs w:val="24"/>
          <w:lang w:val="sv-SE"/>
        </w:rPr>
        <w:t xml:space="preserve"> x 100%</w:t>
      </w:r>
    </w:p>
    <w:p w:rsidR="0041622D" w:rsidRPr="0041622D" w:rsidRDefault="0041622D" w:rsidP="0041622D">
      <w:pPr>
        <w:pStyle w:val="NoSpacing"/>
        <w:ind w:left="720"/>
        <w:jc w:val="both"/>
        <w:rPr>
          <w:rFonts w:ascii="Times New Roman" w:hAnsi="Times New Roman"/>
          <w:sz w:val="24"/>
          <w:szCs w:val="24"/>
          <w:lang w:val="id-ID"/>
        </w:rPr>
      </w:pPr>
      <w:r w:rsidRPr="0041622D">
        <w:rPr>
          <w:rFonts w:ascii="Times New Roman" w:hAnsi="Times New Roman"/>
          <w:sz w:val="24"/>
          <w:szCs w:val="24"/>
          <w:lang w:val="sv-SE"/>
        </w:rPr>
        <w:t xml:space="preserve">Kd = </w:t>
      </w:r>
      <w:r w:rsidRPr="0041622D">
        <w:rPr>
          <w:rFonts w:ascii="Times New Roman" w:hAnsi="Times New Roman"/>
          <w:sz w:val="24"/>
          <w:szCs w:val="24"/>
          <w:lang w:val="id-ID"/>
        </w:rPr>
        <w:t>0,768</w:t>
      </w:r>
      <w:r w:rsidRPr="0041622D">
        <w:rPr>
          <w:rFonts w:ascii="Times New Roman" w:hAnsi="Times New Roman"/>
          <w:sz w:val="24"/>
          <w:szCs w:val="24"/>
          <w:vertAlign w:val="superscript"/>
          <w:lang w:val="sv-SE"/>
        </w:rPr>
        <w:t>2</w:t>
      </w:r>
      <w:r w:rsidRPr="0041622D">
        <w:rPr>
          <w:rFonts w:ascii="Times New Roman" w:hAnsi="Times New Roman"/>
          <w:sz w:val="24"/>
          <w:szCs w:val="24"/>
          <w:lang w:val="sv-SE"/>
        </w:rPr>
        <w:t xml:space="preserve"> x 100%</w:t>
      </w:r>
    </w:p>
    <w:p w:rsidR="0041622D" w:rsidRPr="0041622D" w:rsidRDefault="0041622D" w:rsidP="0041622D">
      <w:pPr>
        <w:pStyle w:val="NoSpacing"/>
        <w:ind w:left="720"/>
        <w:jc w:val="both"/>
        <w:rPr>
          <w:rFonts w:ascii="Times New Roman" w:hAnsi="Times New Roman"/>
          <w:sz w:val="24"/>
          <w:szCs w:val="24"/>
          <w:lang w:val="id-ID"/>
        </w:rPr>
      </w:pPr>
      <w:r w:rsidRPr="0041622D">
        <w:rPr>
          <w:rFonts w:ascii="Times New Roman" w:hAnsi="Times New Roman"/>
          <w:sz w:val="24"/>
          <w:szCs w:val="24"/>
          <w:lang w:val="sv-SE"/>
        </w:rPr>
        <w:t xml:space="preserve">Kd = </w:t>
      </w:r>
      <w:r w:rsidRPr="0041622D">
        <w:rPr>
          <w:rFonts w:ascii="Times New Roman" w:hAnsi="Times New Roman"/>
          <w:sz w:val="24"/>
          <w:szCs w:val="24"/>
          <w:lang w:val="id-ID"/>
        </w:rPr>
        <w:t>0,589</w:t>
      </w:r>
      <w:r w:rsidRPr="0041622D">
        <w:rPr>
          <w:rFonts w:ascii="Times New Roman" w:hAnsi="Times New Roman"/>
          <w:sz w:val="24"/>
          <w:szCs w:val="24"/>
          <w:lang w:val="sv-SE"/>
        </w:rPr>
        <w:t xml:space="preserve"> x 100%</w:t>
      </w:r>
    </w:p>
    <w:p w:rsidR="0041622D" w:rsidRPr="0041622D" w:rsidRDefault="0041622D" w:rsidP="0041622D">
      <w:pPr>
        <w:pStyle w:val="NoSpacing"/>
        <w:ind w:left="720"/>
        <w:jc w:val="both"/>
        <w:rPr>
          <w:rFonts w:ascii="Times New Roman" w:hAnsi="Times New Roman"/>
          <w:sz w:val="24"/>
          <w:szCs w:val="24"/>
          <w:lang w:val="id-ID"/>
        </w:rPr>
      </w:pPr>
      <w:r w:rsidRPr="0041622D">
        <w:rPr>
          <w:rFonts w:ascii="Times New Roman" w:hAnsi="Times New Roman"/>
          <w:sz w:val="24"/>
          <w:szCs w:val="24"/>
          <w:lang w:val="sv-SE"/>
        </w:rPr>
        <w:t xml:space="preserve">Kd = </w:t>
      </w:r>
      <w:r w:rsidRPr="0041622D">
        <w:rPr>
          <w:rFonts w:ascii="Times New Roman" w:hAnsi="Times New Roman"/>
          <w:sz w:val="24"/>
          <w:szCs w:val="24"/>
          <w:lang w:val="id-ID"/>
        </w:rPr>
        <w:t>58,9 %</w:t>
      </w:r>
    </w:p>
    <w:p w:rsidR="0041622D" w:rsidRPr="0041622D" w:rsidRDefault="0041622D" w:rsidP="0041622D">
      <w:pPr>
        <w:pStyle w:val="NoSpacing"/>
        <w:ind w:firstLine="720"/>
        <w:jc w:val="both"/>
        <w:rPr>
          <w:rFonts w:ascii="Times New Roman" w:hAnsi="Times New Roman"/>
          <w:sz w:val="24"/>
          <w:szCs w:val="24"/>
          <w:lang w:val="id-ID"/>
        </w:rPr>
      </w:pPr>
      <w:r w:rsidRPr="0041622D">
        <w:rPr>
          <w:rFonts w:ascii="Times New Roman" w:hAnsi="Times New Roman"/>
          <w:sz w:val="24"/>
          <w:szCs w:val="24"/>
          <w:lang w:val="es-ES"/>
        </w:rPr>
        <w:t xml:space="preserve">Berdasarkan hasil perhitungan koefisien determinasi di atas dapat disimpulkan bahwa </w:t>
      </w:r>
      <w:r w:rsidRPr="0041622D">
        <w:rPr>
          <w:rFonts w:ascii="Times New Roman" w:hAnsi="Times New Roman"/>
          <w:sz w:val="24"/>
          <w:szCs w:val="24"/>
          <w:lang w:val="id-ID"/>
        </w:rPr>
        <w:t xml:space="preserve">variabel X (Pemecahan Konflik)berpengaruh </w:t>
      </w:r>
      <w:r w:rsidRPr="0041622D">
        <w:rPr>
          <w:rFonts w:ascii="Times New Roman" w:hAnsi="Times New Roman"/>
          <w:sz w:val="24"/>
          <w:szCs w:val="24"/>
          <w:lang w:val="es-ES"/>
        </w:rPr>
        <w:t xml:space="preserve">terhadap </w:t>
      </w:r>
      <w:r w:rsidRPr="0041622D">
        <w:rPr>
          <w:rFonts w:ascii="Times New Roman" w:hAnsi="Times New Roman"/>
          <w:sz w:val="24"/>
          <w:szCs w:val="24"/>
          <w:lang w:val="id-ID"/>
        </w:rPr>
        <w:t xml:space="preserve">variabel Y (Kepuasan Kerja Pegawai) pada </w:t>
      </w:r>
      <w:r w:rsidRPr="0041622D">
        <w:rPr>
          <w:rFonts w:ascii="Times New Roman" w:hAnsi="Times New Roman"/>
          <w:sz w:val="24"/>
          <w:szCs w:val="24"/>
        </w:rPr>
        <w:t>Badan Pertanahan Nasional Kantor Pertanahan Daerah Kabupaten Tapanuli Selatan</w:t>
      </w:r>
      <w:r w:rsidRPr="0041622D">
        <w:rPr>
          <w:rFonts w:ascii="Times New Roman" w:hAnsi="Times New Roman"/>
          <w:sz w:val="24"/>
          <w:szCs w:val="24"/>
          <w:lang w:val="es-ES"/>
        </w:rPr>
        <w:t xml:space="preserve"> sebesar </w:t>
      </w:r>
      <w:r w:rsidRPr="0041622D">
        <w:rPr>
          <w:rFonts w:ascii="Times New Roman" w:hAnsi="Times New Roman"/>
          <w:sz w:val="24"/>
          <w:szCs w:val="24"/>
          <w:lang w:val="id-ID"/>
        </w:rPr>
        <w:t>58,9</w:t>
      </w:r>
      <w:r w:rsidRPr="0041622D">
        <w:rPr>
          <w:rFonts w:ascii="Times New Roman" w:hAnsi="Times New Roman"/>
          <w:sz w:val="24"/>
          <w:szCs w:val="24"/>
          <w:lang w:val="es-ES"/>
        </w:rPr>
        <w:t xml:space="preserve">% sedangkan sisanya </w:t>
      </w:r>
      <w:r w:rsidRPr="0041622D">
        <w:rPr>
          <w:rFonts w:ascii="Times New Roman" w:hAnsi="Times New Roman"/>
          <w:sz w:val="24"/>
          <w:szCs w:val="24"/>
          <w:lang w:val="id-ID"/>
        </w:rPr>
        <w:t xml:space="preserve">(100% - 58,9% = 41,1%) </w:t>
      </w:r>
      <w:r w:rsidRPr="0041622D">
        <w:rPr>
          <w:rFonts w:ascii="Times New Roman" w:hAnsi="Times New Roman"/>
          <w:sz w:val="24"/>
          <w:szCs w:val="24"/>
          <w:lang w:val="es-ES"/>
        </w:rPr>
        <w:t xml:space="preserve">sebesar </w:t>
      </w:r>
      <w:r w:rsidRPr="0041622D">
        <w:rPr>
          <w:rFonts w:ascii="Times New Roman" w:hAnsi="Times New Roman"/>
          <w:sz w:val="24"/>
          <w:szCs w:val="24"/>
          <w:lang w:val="id-ID"/>
        </w:rPr>
        <w:t>41,1</w:t>
      </w:r>
      <w:r w:rsidRPr="0041622D">
        <w:rPr>
          <w:rFonts w:ascii="Times New Roman" w:hAnsi="Times New Roman"/>
          <w:sz w:val="24"/>
          <w:szCs w:val="24"/>
          <w:lang w:val="es-ES"/>
        </w:rPr>
        <w:t xml:space="preserve">% dipengaruhi oleh faktor lain yang tidak </w:t>
      </w:r>
      <w:r w:rsidRPr="0041622D">
        <w:rPr>
          <w:rFonts w:ascii="Times New Roman" w:hAnsi="Times New Roman"/>
          <w:sz w:val="24"/>
          <w:szCs w:val="24"/>
          <w:lang w:val="id-ID"/>
        </w:rPr>
        <w:t>dibahasdalam penelitian ini</w:t>
      </w:r>
      <w:r w:rsidRPr="0041622D">
        <w:rPr>
          <w:rFonts w:ascii="Times New Roman" w:hAnsi="Times New Roman"/>
          <w:sz w:val="24"/>
          <w:szCs w:val="24"/>
          <w:lang w:val="es-ES"/>
        </w:rPr>
        <w:t>.</w:t>
      </w:r>
    </w:p>
    <w:p w:rsidR="0041622D" w:rsidRPr="0041622D" w:rsidRDefault="0041622D" w:rsidP="0041622D">
      <w:pPr>
        <w:tabs>
          <w:tab w:val="left" w:pos="0"/>
          <w:tab w:val="left" w:pos="709"/>
          <w:tab w:val="left" w:pos="993"/>
        </w:tabs>
        <w:spacing w:after="0" w:line="240" w:lineRule="auto"/>
        <w:rPr>
          <w:rFonts w:ascii="Times New Roman" w:eastAsiaTheme="minorHAnsi" w:hAnsi="Times New Roman"/>
          <w:b/>
          <w:sz w:val="24"/>
          <w:szCs w:val="24"/>
        </w:rPr>
      </w:pPr>
    </w:p>
    <w:p w:rsidR="0041622D" w:rsidRPr="0041622D" w:rsidRDefault="0041622D" w:rsidP="0041622D">
      <w:pPr>
        <w:tabs>
          <w:tab w:val="left" w:pos="0"/>
          <w:tab w:val="left" w:pos="709"/>
          <w:tab w:val="left" w:pos="993"/>
        </w:tabs>
        <w:spacing w:after="0" w:line="240" w:lineRule="auto"/>
        <w:rPr>
          <w:rFonts w:ascii="Times New Roman" w:hAnsi="Times New Roman"/>
          <w:b/>
          <w:position w:val="-28"/>
          <w:sz w:val="24"/>
          <w:szCs w:val="24"/>
        </w:rPr>
      </w:pPr>
      <w:r w:rsidRPr="0041622D">
        <w:rPr>
          <w:rFonts w:ascii="Times New Roman" w:hAnsi="Times New Roman"/>
          <w:b/>
          <w:position w:val="-28"/>
          <w:sz w:val="24"/>
          <w:szCs w:val="24"/>
        </w:rPr>
        <w:t xml:space="preserve">BAB </w:t>
      </w:r>
      <w:r w:rsidRPr="0041622D">
        <w:rPr>
          <w:rFonts w:ascii="Times New Roman" w:hAnsi="Times New Roman"/>
          <w:b/>
          <w:position w:val="-28"/>
          <w:sz w:val="24"/>
          <w:szCs w:val="24"/>
          <w:lang w:val="id-ID"/>
        </w:rPr>
        <w:t>I</w:t>
      </w:r>
      <w:r w:rsidRPr="0041622D">
        <w:rPr>
          <w:rFonts w:ascii="Times New Roman" w:hAnsi="Times New Roman"/>
          <w:b/>
          <w:position w:val="-28"/>
          <w:sz w:val="24"/>
          <w:szCs w:val="24"/>
        </w:rPr>
        <w:t>V KESI</w:t>
      </w:r>
      <w:r w:rsidRPr="0041622D">
        <w:rPr>
          <w:rFonts w:ascii="Times New Roman" w:hAnsi="Times New Roman"/>
          <w:b/>
          <w:position w:val="-28"/>
          <w:sz w:val="24"/>
          <w:szCs w:val="24"/>
          <w:lang w:val="id-ID"/>
        </w:rPr>
        <w:t>M</w:t>
      </w:r>
      <w:r w:rsidRPr="0041622D">
        <w:rPr>
          <w:rFonts w:ascii="Times New Roman" w:hAnsi="Times New Roman"/>
          <w:b/>
          <w:position w:val="-28"/>
          <w:sz w:val="24"/>
          <w:szCs w:val="24"/>
        </w:rPr>
        <w:t xml:space="preserve">PULAN </w:t>
      </w:r>
    </w:p>
    <w:p w:rsidR="0041622D" w:rsidRPr="0041622D" w:rsidRDefault="0041622D" w:rsidP="0041622D">
      <w:pPr>
        <w:pStyle w:val="ListParagraph"/>
        <w:widowControl w:val="0"/>
        <w:spacing w:line="240" w:lineRule="auto"/>
        <w:ind w:left="0"/>
        <w:jc w:val="both"/>
        <w:rPr>
          <w:rFonts w:ascii="Times New Roman" w:hAnsi="Times New Roman" w:cs="Times New Roman"/>
          <w:b/>
          <w:sz w:val="24"/>
          <w:szCs w:val="24"/>
        </w:rPr>
      </w:pPr>
      <w:r w:rsidRPr="0041622D">
        <w:rPr>
          <w:rFonts w:ascii="Times New Roman" w:hAnsi="Times New Roman" w:cs="Times New Roman"/>
          <w:b/>
          <w:sz w:val="24"/>
          <w:szCs w:val="24"/>
        </w:rPr>
        <w:t>5.1.  Kesimpulan</w:t>
      </w:r>
    </w:p>
    <w:p w:rsidR="0041622D" w:rsidRPr="0041622D" w:rsidRDefault="0041622D" w:rsidP="0041622D">
      <w:pPr>
        <w:spacing w:line="240" w:lineRule="auto"/>
        <w:ind w:firstLine="720"/>
        <w:jc w:val="both"/>
        <w:rPr>
          <w:rFonts w:ascii="Times New Roman" w:hAnsi="Times New Roman"/>
          <w:sz w:val="24"/>
          <w:szCs w:val="24"/>
          <w:lang w:val="id-ID"/>
        </w:rPr>
      </w:pPr>
      <w:r w:rsidRPr="0041622D">
        <w:rPr>
          <w:rFonts w:ascii="Times New Roman" w:hAnsi="Times New Roman"/>
          <w:sz w:val="24"/>
          <w:szCs w:val="24"/>
          <w:lang w:val="sv-SE"/>
        </w:rPr>
        <w:t>Dari hasil analisis dan pembahasan yang telah diuraikan sebelumnya, maka dapat diambil beberapa kesimpulan yaitu sebagai berikut:</w:t>
      </w:r>
    </w:p>
    <w:p w:rsidR="0041622D" w:rsidRPr="0041622D" w:rsidRDefault="0041622D" w:rsidP="0041622D">
      <w:pPr>
        <w:numPr>
          <w:ilvl w:val="1"/>
          <w:numId w:val="12"/>
        </w:numPr>
        <w:tabs>
          <w:tab w:val="clear" w:pos="2030"/>
          <w:tab w:val="num" w:pos="426"/>
        </w:tabs>
        <w:spacing w:after="0" w:line="240" w:lineRule="auto"/>
        <w:ind w:left="426" w:hanging="426"/>
        <w:jc w:val="both"/>
        <w:rPr>
          <w:rFonts w:ascii="Times New Roman" w:hAnsi="Times New Roman"/>
          <w:sz w:val="24"/>
          <w:szCs w:val="24"/>
          <w:lang w:val="id-ID"/>
        </w:rPr>
      </w:pPr>
      <w:r w:rsidRPr="0041622D">
        <w:rPr>
          <w:rFonts w:ascii="Times New Roman" w:hAnsi="Times New Roman"/>
          <w:sz w:val="24"/>
          <w:szCs w:val="24"/>
        </w:rPr>
        <w:t xml:space="preserve">Berdasarkan tabel perhitungan korelasi antara variabel X dan variabel Y, maka diperoleh jumlah nilai data </w:t>
      </w:r>
      <w:r w:rsidRPr="0041622D">
        <w:rPr>
          <w:rFonts w:ascii="Times New Roman" w:hAnsi="Times New Roman"/>
          <w:sz w:val="24"/>
          <w:szCs w:val="24"/>
        </w:rPr>
        <w:lastRenderedPageBreak/>
        <w:t>N= 3</w:t>
      </w:r>
      <w:r w:rsidRPr="0041622D">
        <w:rPr>
          <w:rFonts w:ascii="Times New Roman" w:hAnsi="Times New Roman"/>
          <w:sz w:val="24"/>
          <w:szCs w:val="24"/>
          <w:lang w:val="id-ID"/>
        </w:rPr>
        <w:t xml:space="preserve">7, </w:t>
      </w:r>
      <w:r w:rsidRPr="0041622D">
        <w:rPr>
          <w:rFonts w:ascii="Times New Roman" w:hAnsi="Times New Roman"/>
          <w:sz w:val="24"/>
          <w:szCs w:val="24"/>
        </w:rPr>
        <w:t>X= 12</w:t>
      </w:r>
      <w:r w:rsidRPr="0041622D">
        <w:rPr>
          <w:rFonts w:ascii="Times New Roman" w:hAnsi="Times New Roman"/>
          <w:sz w:val="24"/>
          <w:szCs w:val="24"/>
          <w:lang w:val="id-ID"/>
        </w:rPr>
        <w:t xml:space="preserve">39, </w:t>
      </w:r>
      <w:r w:rsidRPr="0041622D">
        <w:rPr>
          <w:rFonts w:ascii="Times New Roman" w:hAnsi="Times New Roman"/>
          <w:sz w:val="24"/>
          <w:szCs w:val="24"/>
        </w:rPr>
        <w:t xml:space="preserve">Y= </w:t>
      </w:r>
      <w:r w:rsidRPr="0041622D">
        <w:rPr>
          <w:rFonts w:ascii="Times New Roman" w:hAnsi="Times New Roman"/>
          <w:sz w:val="24"/>
          <w:szCs w:val="24"/>
          <w:lang w:val="id-ID"/>
        </w:rPr>
        <w:t xml:space="preserve"> 1270, </w:t>
      </w:r>
      <w:r w:rsidRPr="0041622D">
        <w:rPr>
          <w:rFonts w:ascii="Times New Roman" w:hAnsi="Times New Roman"/>
          <w:sz w:val="24"/>
          <w:szCs w:val="24"/>
        </w:rPr>
        <w:t>X</w:t>
      </w:r>
      <w:r w:rsidRPr="0041622D">
        <w:rPr>
          <w:rFonts w:ascii="Times New Roman" w:hAnsi="Times New Roman"/>
          <w:sz w:val="24"/>
          <w:szCs w:val="24"/>
          <w:vertAlign w:val="superscript"/>
        </w:rPr>
        <w:t>2</w:t>
      </w:r>
      <w:r w:rsidRPr="0041622D">
        <w:rPr>
          <w:rFonts w:ascii="Times New Roman" w:hAnsi="Times New Roman"/>
          <w:sz w:val="24"/>
          <w:szCs w:val="24"/>
        </w:rPr>
        <w:t xml:space="preserve">= </w:t>
      </w:r>
      <w:r w:rsidRPr="0041622D">
        <w:rPr>
          <w:rFonts w:ascii="Times New Roman" w:hAnsi="Times New Roman"/>
          <w:color w:val="000000"/>
          <w:sz w:val="24"/>
          <w:szCs w:val="24"/>
        </w:rPr>
        <w:t>4</w:t>
      </w:r>
      <w:r w:rsidRPr="0041622D">
        <w:rPr>
          <w:rFonts w:ascii="Times New Roman" w:hAnsi="Times New Roman"/>
          <w:color w:val="000000"/>
          <w:sz w:val="24"/>
          <w:szCs w:val="24"/>
          <w:lang w:val="id-ID"/>
        </w:rPr>
        <w:t xml:space="preserve">1597, </w:t>
      </w:r>
      <w:r w:rsidRPr="0041622D">
        <w:rPr>
          <w:rFonts w:ascii="Times New Roman" w:hAnsi="Times New Roman"/>
          <w:sz w:val="24"/>
          <w:szCs w:val="24"/>
        </w:rPr>
        <w:t>Y</w:t>
      </w:r>
      <w:r w:rsidRPr="0041622D">
        <w:rPr>
          <w:rFonts w:ascii="Times New Roman" w:hAnsi="Times New Roman"/>
          <w:sz w:val="24"/>
          <w:szCs w:val="24"/>
          <w:vertAlign w:val="superscript"/>
        </w:rPr>
        <w:t>2</w:t>
      </w:r>
      <w:r w:rsidRPr="0041622D">
        <w:rPr>
          <w:rFonts w:ascii="Times New Roman" w:hAnsi="Times New Roman"/>
          <w:sz w:val="24"/>
          <w:szCs w:val="24"/>
          <w:vertAlign w:val="superscript"/>
          <w:lang w:val="id-ID"/>
        </w:rPr>
        <w:tab/>
      </w:r>
      <w:r w:rsidRPr="0041622D">
        <w:rPr>
          <w:rFonts w:ascii="Times New Roman" w:hAnsi="Times New Roman"/>
          <w:sz w:val="24"/>
          <w:szCs w:val="24"/>
        </w:rPr>
        <w:t xml:space="preserve">= </w:t>
      </w:r>
      <w:r w:rsidRPr="0041622D">
        <w:rPr>
          <w:rFonts w:ascii="Times New Roman" w:hAnsi="Times New Roman"/>
          <w:color w:val="000000"/>
          <w:sz w:val="24"/>
          <w:szCs w:val="24"/>
          <w:lang w:val="id-ID"/>
        </w:rPr>
        <w:t xml:space="preserve">43872, </w:t>
      </w:r>
      <w:r w:rsidRPr="0041622D">
        <w:rPr>
          <w:rFonts w:ascii="Times New Roman" w:hAnsi="Times New Roman"/>
          <w:sz w:val="24"/>
          <w:szCs w:val="24"/>
        </w:rPr>
        <w:t>XY</w:t>
      </w:r>
      <w:r w:rsidRPr="0041622D">
        <w:rPr>
          <w:rFonts w:ascii="Times New Roman" w:hAnsi="Times New Roman"/>
          <w:sz w:val="24"/>
          <w:szCs w:val="24"/>
          <w:lang w:val="id-ID"/>
        </w:rPr>
        <w:tab/>
      </w:r>
      <w:r w:rsidRPr="0041622D">
        <w:rPr>
          <w:rFonts w:ascii="Times New Roman" w:hAnsi="Times New Roman"/>
          <w:sz w:val="24"/>
          <w:szCs w:val="24"/>
        </w:rPr>
        <w:t xml:space="preserve">= </w:t>
      </w:r>
      <w:r w:rsidRPr="0041622D">
        <w:rPr>
          <w:rFonts w:ascii="Times New Roman" w:hAnsi="Times New Roman"/>
          <w:color w:val="000000"/>
          <w:sz w:val="24"/>
          <w:szCs w:val="24"/>
          <w:lang w:val="id-ID"/>
        </w:rPr>
        <w:t>42661.</w:t>
      </w:r>
    </w:p>
    <w:p w:rsidR="0041622D" w:rsidRPr="0041622D" w:rsidRDefault="0041622D" w:rsidP="0041622D">
      <w:pPr>
        <w:numPr>
          <w:ilvl w:val="1"/>
          <w:numId w:val="12"/>
        </w:numPr>
        <w:tabs>
          <w:tab w:val="clear" w:pos="2030"/>
          <w:tab w:val="num" w:pos="426"/>
        </w:tabs>
        <w:spacing w:after="0" w:line="240" w:lineRule="auto"/>
        <w:ind w:left="426" w:hanging="426"/>
        <w:jc w:val="both"/>
        <w:rPr>
          <w:rFonts w:ascii="Times New Roman" w:hAnsi="Times New Roman"/>
          <w:sz w:val="24"/>
          <w:szCs w:val="24"/>
          <w:lang w:val="id-ID"/>
        </w:rPr>
      </w:pPr>
      <w:r w:rsidRPr="0041622D">
        <w:rPr>
          <w:rFonts w:ascii="Times New Roman" w:hAnsi="Times New Roman"/>
          <w:color w:val="000000"/>
          <w:sz w:val="24"/>
          <w:szCs w:val="24"/>
          <w:lang w:val="id-ID"/>
        </w:rPr>
        <w:t>H</w:t>
      </w:r>
      <w:r w:rsidRPr="0041622D">
        <w:rPr>
          <w:rFonts w:ascii="Times New Roman" w:hAnsi="Times New Roman"/>
          <w:sz w:val="24"/>
          <w:szCs w:val="24"/>
          <w:lang w:val="id-ID"/>
        </w:rPr>
        <w:t>asil perhitungan dengan menggunakan rumus korelasi product moment diperoleh nilai korelasi sebesar 0,768 sedangkan nilai korelasi dalam tabel korelasi untuk N = 37 dan taraf signifikan (5%) adalah sebesar 0,267 yang berarti nilai rhitung lebih besar dari niai rtabel. Dengan demikian, hipotesis yang dirumuskan dalam penelitian ini dapat diterima kebenarannya sebab nilai rhitung &gt; dari nilai rtabel atau 0,768 &gt; 0,</w:t>
      </w:r>
      <w:r w:rsidRPr="0041622D">
        <w:rPr>
          <w:rFonts w:ascii="Times New Roman" w:hAnsi="Times New Roman"/>
          <w:sz w:val="24"/>
          <w:szCs w:val="24"/>
        </w:rPr>
        <w:t>2</w:t>
      </w:r>
      <w:r w:rsidRPr="0041622D">
        <w:rPr>
          <w:rFonts w:ascii="Times New Roman" w:hAnsi="Times New Roman"/>
          <w:sz w:val="24"/>
          <w:szCs w:val="24"/>
          <w:lang w:val="id-ID"/>
        </w:rPr>
        <w:t>67.</w:t>
      </w:r>
    </w:p>
    <w:p w:rsidR="0041622D" w:rsidRPr="0041622D" w:rsidRDefault="0041622D" w:rsidP="0041622D">
      <w:pPr>
        <w:numPr>
          <w:ilvl w:val="1"/>
          <w:numId w:val="12"/>
        </w:numPr>
        <w:tabs>
          <w:tab w:val="clear" w:pos="2030"/>
          <w:tab w:val="num" w:pos="426"/>
        </w:tabs>
        <w:spacing w:after="0" w:line="240" w:lineRule="auto"/>
        <w:ind w:left="426" w:hanging="426"/>
        <w:jc w:val="both"/>
        <w:rPr>
          <w:rFonts w:ascii="Times New Roman" w:hAnsi="Times New Roman"/>
          <w:sz w:val="24"/>
          <w:szCs w:val="24"/>
          <w:lang w:val="id-ID"/>
        </w:rPr>
      </w:pPr>
      <w:r w:rsidRPr="0041622D">
        <w:rPr>
          <w:rFonts w:ascii="Times New Roman" w:hAnsi="Times New Roman"/>
          <w:color w:val="000000"/>
          <w:sz w:val="24"/>
          <w:szCs w:val="24"/>
          <w:lang w:val="id-ID"/>
        </w:rPr>
        <w:t>H</w:t>
      </w:r>
      <w:r w:rsidRPr="0041622D">
        <w:rPr>
          <w:rFonts w:ascii="Times New Roman" w:hAnsi="Times New Roman"/>
          <w:sz w:val="24"/>
          <w:szCs w:val="24"/>
        </w:rPr>
        <w:t>asil analisis</w:t>
      </w:r>
      <w:r w:rsidRPr="0041622D">
        <w:rPr>
          <w:rFonts w:ascii="Times New Roman" w:hAnsi="Times New Roman"/>
          <w:sz w:val="24"/>
          <w:szCs w:val="24"/>
          <w:lang w:val="id-ID"/>
        </w:rPr>
        <w:t xml:space="preserve"> dan perhitungan </w:t>
      </w:r>
      <w:r w:rsidRPr="0041622D">
        <w:rPr>
          <w:rFonts w:ascii="Times New Roman" w:hAnsi="Times New Roman"/>
          <w:sz w:val="24"/>
          <w:szCs w:val="24"/>
        </w:rPr>
        <w:t xml:space="preserve">dengan menggunakan </w:t>
      </w:r>
      <w:r w:rsidRPr="0041622D">
        <w:rPr>
          <w:rFonts w:ascii="Times New Roman" w:hAnsi="Times New Roman"/>
          <w:sz w:val="24"/>
          <w:szCs w:val="24"/>
          <w:lang w:val="id-ID"/>
        </w:rPr>
        <w:t xml:space="preserve">uji </w:t>
      </w:r>
      <w:r w:rsidRPr="0041622D">
        <w:rPr>
          <w:rFonts w:ascii="Times New Roman" w:hAnsi="Times New Roman"/>
          <w:sz w:val="24"/>
          <w:szCs w:val="24"/>
        </w:rPr>
        <w:t>statistik (uji t)diperoleh nilai t</w:t>
      </w:r>
      <w:r w:rsidRPr="0041622D">
        <w:rPr>
          <w:rFonts w:ascii="Times New Roman" w:hAnsi="Times New Roman"/>
          <w:sz w:val="24"/>
          <w:szCs w:val="24"/>
          <w:lang w:val="id-ID"/>
        </w:rPr>
        <w:t>hitung</w:t>
      </w:r>
      <w:r w:rsidRPr="0041622D">
        <w:rPr>
          <w:rFonts w:ascii="Times New Roman" w:hAnsi="Times New Roman"/>
          <w:sz w:val="24"/>
          <w:szCs w:val="24"/>
        </w:rPr>
        <w:t xml:space="preserve"> adalah</w:t>
      </w:r>
      <w:r w:rsidRPr="0041622D">
        <w:rPr>
          <w:rFonts w:ascii="Times New Roman" w:hAnsi="Times New Roman"/>
          <w:sz w:val="24"/>
          <w:szCs w:val="24"/>
          <w:lang w:val="id-ID"/>
        </w:rPr>
        <w:t xml:space="preserve"> 7,087 s</w:t>
      </w:r>
      <w:r w:rsidRPr="0041622D">
        <w:rPr>
          <w:rFonts w:ascii="Times New Roman" w:hAnsi="Times New Roman"/>
          <w:sz w:val="24"/>
          <w:szCs w:val="24"/>
        </w:rPr>
        <w:t>edangkan nilai t</w:t>
      </w:r>
      <w:r w:rsidRPr="0041622D">
        <w:rPr>
          <w:rFonts w:ascii="Times New Roman" w:hAnsi="Times New Roman"/>
          <w:sz w:val="24"/>
          <w:szCs w:val="24"/>
          <w:lang w:val="id-ID"/>
        </w:rPr>
        <w:t>tabel</w:t>
      </w:r>
      <w:r w:rsidRPr="0041622D">
        <w:rPr>
          <w:rFonts w:ascii="Times New Roman" w:hAnsi="Times New Roman"/>
          <w:sz w:val="24"/>
          <w:szCs w:val="24"/>
        </w:rPr>
        <w:t xml:space="preserve"> adalah </w:t>
      </w:r>
      <w:r w:rsidRPr="0041622D">
        <w:rPr>
          <w:rFonts w:ascii="Times New Roman" w:hAnsi="Times New Roman"/>
          <w:sz w:val="24"/>
          <w:szCs w:val="24"/>
          <w:lang w:val="id-ID"/>
        </w:rPr>
        <w:t>2</w:t>
      </w:r>
      <w:r w:rsidRPr="0041622D">
        <w:rPr>
          <w:rFonts w:ascii="Times New Roman" w:hAnsi="Times New Roman"/>
          <w:sz w:val="24"/>
          <w:szCs w:val="24"/>
        </w:rPr>
        <w:t>,</w:t>
      </w:r>
      <w:r w:rsidRPr="0041622D">
        <w:rPr>
          <w:rFonts w:ascii="Times New Roman" w:hAnsi="Times New Roman"/>
          <w:sz w:val="24"/>
          <w:szCs w:val="24"/>
          <w:lang w:val="id-ID"/>
        </w:rPr>
        <w:t xml:space="preserve">030dengan </w:t>
      </w:r>
      <w:r w:rsidRPr="0041622D">
        <w:rPr>
          <w:rFonts w:ascii="Times New Roman" w:hAnsi="Times New Roman"/>
          <w:sz w:val="24"/>
          <w:szCs w:val="24"/>
        </w:rPr>
        <w:t xml:space="preserve">taraf signifikan 0,05 </w:t>
      </w:r>
      <w:r w:rsidRPr="0041622D">
        <w:rPr>
          <w:rFonts w:ascii="Times New Roman" w:hAnsi="Times New Roman"/>
          <w:sz w:val="24"/>
          <w:szCs w:val="24"/>
          <w:lang w:val="id-ID"/>
        </w:rPr>
        <w:t>(</w:t>
      </w:r>
      <w:r w:rsidRPr="0041622D">
        <w:rPr>
          <w:rFonts w:ascii="Times New Roman" w:hAnsi="Times New Roman"/>
          <w:sz w:val="24"/>
          <w:szCs w:val="24"/>
        </w:rPr>
        <w:t xml:space="preserve">dk= n-2, </w:t>
      </w:r>
      <w:r w:rsidRPr="0041622D">
        <w:rPr>
          <w:rFonts w:ascii="Times New Roman" w:hAnsi="Times New Roman"/>
          <w:sz w:val="24"/>
          <w:szCs w:val="24"/>
          <w:lang w:val="id-ID"/>
        </w:rPr>
        <w:t>37</w:t>
      </w:r>
      <w:r w:rsidRPr="0041622D">
        <w:rPr>
          <w:rFonts w:ascii="Times New Roman" w:hAnsi="Times New Roman"/>
          <w:sz w:val="24"/>
          <w:szCs w:val="24"/>
        </w:rPr>
        <w:t xml:space="preserve">-2= </w:t>
      </w:r>
      <w:r w:rsidRPr="0041622D">
        <w:rPr>
          <w:rFonts w:ascii="Times New Roman" w:hAnsi="Times New Roman"/>
          <w:sz w:val="24"/>
          <w:szCs w:val="24"/>
          <w:lang w:val="id-ID"/>
        </w:rPr>
        <w:t>35</w:t>
      </w:r>
      <w:r w:rsidRPr="0041622D">
        <w:rPr>
          <w:rFonts w:ascii="Times New Roman" w:hAnsi="Times New Roman"/>
          <w:sz w:val="24"/>
          <w:szCs w:val="24"/>
        </w:rPr>
        <w:t xml:space="preserve"> yaitu t</w:t>
      </w:r>
      <w:r w:rsidRPr="0041622D">
        <w:rPr>
          <w:rFonts w:ascii="Times New Roman" w:hAnsi="Times New Roman"/>
          <w:sz w:val="24"/>
          <w:szCs w:val="24"/>
          <w:lang w:val="id-ID"/>
        </w:rPr>
        <w:t xml:space="preserve">tabel </w:t>
      </w:r>
      <w:r w:rsidRPr="0041622D">
        <w:rPr>
          <w:rFonts w:ascii="Times New Roman" w:hAnsi="Times New Roman"/>
          <w:sz w:val="24"/>
          <w:szCs w:val="24"/>
        </w:rPr>
        <w:t xml:space="preserve">= </w:t>
      </w:r>
      <w:r w:rsidRPr="0041622D">
        <w:rPr>
          <w:rFonts w:ascii="Times New Roman" w:hAnsi="Times New Roman"/>
          <w:sz w:val="24"/>
          <w:szCs w:val="24"/>
          <w:lang w:val="id-ID"/>
        </w:rPr>
        <w:t>2,030)</w:t>
      </w:r>
      <w:r w:rsidRPr="0041622D">
        <w:rPr>
          <w:rFonts w:ascii="Times New Roman" w:hAnsi="Times New Roman"/>
          <w:sz w:val="24"/>
          <w:szCs w:val="24"/>
        </w:rPr>
        <w:t>. Jadi nilai t</w:t>
      </w:r>
      <w:r w:rsidRPr="0041622D">
        <w:rPr>
          <w:rFonts w:ascii="Times New Roman" w:hAnsi="Times New Roman"/>
          <w:sz w:val="24"/>
          <w:szCs w:val="24"/>
          <w:lang w:val="id-ID"/>
        </w:rPr>
        <w:t>hitung</w:t>
      </w:r>
      <w:r w:rsidRPr="0041622D">
        <w:rPr>
          <w:rFonts w:ascii="Times New Roman" w:hAnsi="Times New Roman"/>
          <w:sz w:val="24"/>
          <w:szCs w:val="24"/>
        </w:rPr>
        <w:t xml:space="preserve"> lebih besar daripada </w:t>
      </w:r>
      <w:r w:rsidRPr="0041622D">
        <w:rPr>
          <w:rFonts w:ascii="Times New Roman" w:hAnsi="Times New Roman"/>
          <w:sz w:val="24"/>
          <w:szCs w:val="24"/>
          <w:lang w:val="id-ID"/>
        </w:rPr>
        <w:t xml:space="preserve">nilai </w:t>
      </w:r>
      <w:r w:rsidRPr="0041622D">
        <w:rPr>
          <w:rFonts w:ascii="Times New Roman" w:hAnsi="Times New Roman"/>
          <w:sz w:val="24"/>
          <w:szCs w:val="24"/>
        </w:rPr>
        <w:t>t</w:t>
      </w:r>
      <w:r w:rsidRPr="0041622D">
        <w:rPr>
          <w:rFonts w:ascii="Times New Roman" w:hAnsi="Times New Roman"/>
          <w:sz w:val="24"/>
          <w:szCs w:val="24"/>
          <w:lang w:val="id-ID"/>
        </w:rPr>
        <w:t>tabel</w:t>
      </w:r>
      <w:r w:rsidRPr="0041622D">
        <w:rPr>
          <w:rFonts w:ascii="Times New Roman" w:hAnsi="Times New Roman"/>
          <w:sz w:val="24"/>
          <w:szCs w:val="24"/>
        </w:rPr>
        <w:t xml:space="preserve"> atau </w:t>
      </w:r>
      <w:r w:rsidRPr="0041622D">
        <w:rPr>
          <w:rFonts w:ascii="Times New Roman" w:hAnsi="Times New Roman"/>
          <w:sz w:val="24"/>
          <w:szCs w:val="24"/>
          <w:lang w:val="id-ID"/>
        </w:rPr>
        <w:t>7,087</w:t>
      </w:r>
      <w:r w:rsidRPr="0041622D">
        <w:rPr>
          <w:rFonts w:ascii="Times New Roman" w:hAnsi="Times New Roman"/>
          <w:sz w:val="24"/>
          <w:szCs w:val="24"/>
        </w:rPr>
        <w:t>&gt;</w:t>
      </w:r>
      <w:r w:rsidRPr="0041622D">
        <w:rPr>
          <w:rFonts w:ascii="Times New Roman" w:hAnsi="Times New Roman"/>
          <w:sz w:val="24"/>
          <w:szCs w:val="24"/>
          <w:lang w:val="id-ID"/>
        </w:rPr>
        <w:t>2,030</w:t>
      </w:r>
      <w:r w:rsidRPr="0041622D">
        <w:rPr>
          <w:rFonts w:ascii="Times New Roman" w:hAnsi="Times New Roman"/>
          <w:sz w:val="24"/>
          <w:szCs w:val="24"/>
        </w:rPr>
        <w:t>.</w:t>
      </w:r>
    </w:p>
    <w:p w:rsidR="0041622D" w:rsidRPr="0041622D" w:rsidRDefault="0041622D" w:rsidP="0041622D">
      <w:pPr>
        <w:numPr>
          <w:ilvl w:val="1"/>
          <w:numId w:val="12"/>
        </w:numPr>
        <w:tabs>
          <w:tab w:val="clear" w:pos="2030"/>
          <w:tab w:val="num" w:pos="426"/>
        </w:tabs>
        <w:spacing w:after="0" w:line="240" w:lineRule="auto"/>
        <w:ind w:left="426" w:hanging="426"/>
        <w:jc w:val="both"/>
        <w:rPr>
          <w:rFonts w:ascii="Times New Roman" w:hAnsi="Times New Roman"/>
          <w:sz w:val="24"/>
          <w:szCs w:val="24"/>
          <w:lang w:val="id-ID"/>
        </w:rPr>
      </w:pPr>
      <w:r w:rsidRPr="0041622D">
        <w:rPr>
          <w:rFonts w:ascii="Times New Roman" w:hAnsi="Times New Roman"/>
          <w:color w:val="000000"/>
          <w:sz w:val="24"/>
          <w:szCs w:val="24"/>
          <w:lang w:val="id-ID"/>
        </w:rPr>
        <w:t>H</w:t>
      </w:r>
      <w:r w:rsidRPr="0041622D">
        <w:rPr>
          <w:rFonts w:ascii="Times New Roman" w:hAnsi="Times New Roman"/>
          <w:sz w:val="24"/>
          <w:szCs w:val="24"/>
          <w:lang w:val="es-ES"/>
        </w:rPr>
        <w:t xml:space="preserve">asil perhitungan </w:t>
      </w:r>
      <w:r w:rsidRPr="0041622D">
        <w:rPr>
          <w:rFonts w:ascii="Times New Roman" w:hAnsi="Times New Roman"/>
          <w:sz w:val="24"/>
          <w:szCs w:val="24"/>
          <w:lang w:val="id-ID"/>
        </w:rPr>
        <w:t xml:space="preserve">dengan menggunakan </w:t>
      </w:r>
      <w:r w:rsidRPr="0041622D">
        <w:rPr>
          <w:rFonts w:ascii="Times New Roman" w:hAnsi="Times New Roman"/>
          <w:sz w:val="24"/>
          <w:szCs w:val="24"/>
          <w:lang w:val="es-ES"/>
        </w:rPr>
        <w:t xml:space="preserve">koefisien determinasi </w:t>
      </w:r>
      <w:r w:rsidRPr="0041622D">
        <w:rPr>
          <w:rFonts w:ascii="Times New Roman" w:hAnsi="Times New Roman"/>
          <w:sz w:val="24"/>
          <w:szCs w:val="24"/>
          <w:lang w:val="id-ID"/>
        </w:rPr>
        <w:t xml:space="preserve">diperoleh nilai </w:t>
      </w:r>
      <w:r w:rsidRPr="0041622D">
        <w:rPr>
          <w:rFonts w:ascii="Times New Roman" w:hAnsi="Times New Roman"/>
          <w:sz w:val="24"/>
          <w:szCs w:val="24"/>
          <w:lang w:val="es-ES"/>
        </w:rPr>
        <w:t xml:space="preserve">koefisien determinasi </w:t>
      </w:r>
      <w:r w:rsidRPr="0041622D">
        <w:rPr>
          <w:rFonts w:ascii="Times New Roman" w:hAnsi="Times New Roman"/>
          <w:sz w:val="24"/>
          <w:szCs w:val="24"/>
          <w:lang w:val="id-ID"/>
        </w:rPr>
        <w:t>(R</w:t>
      </w:r>
      <w:r w:rsidRPr="0041622D">
        <w:rPr>
          <w:rFonts w:ascii="Times New Roman" w:hAnsi="Times New Roman"/>
          <w:sz w:val="24"/>
          <w:szCs w:val="24"/>
          <w:vertAlign w:val="superscript"/>
          <w:lang w:val="id-ID"/>
        </w:rPr>
        <w:t>2</w:t>
      </w:r>
      <w:r w:rsidRPr="0041622D">
        <w:rPr>
          <w:rFonts w:ascii="Times New Roman" w:hAnsi="Times New Roman"/>
          <w:sz w:val="24"/>
          <w:szCs w:val="24"/>
          <w:lang w:val="id-ID"/>
        </w:rPr>
        <w:t xml:space="preserve">) </w:t>
      </w:r>
      <w:r w:rsidRPr="0041622D">
        <w:rPr>
          <w:rFonts w:ascii="Times New Roman" w:hAnsi="Times New Roman"/>
          <w:sz w:val="24"/>
          <w:szCs w:val="24"/>
          <w:lang w:val="es-ES"/>
        </w:rPr>
        <w:t xml:space="preserve">sebesar </w:t>
      </w:r>
      <w:r w:rsidRPr="0041622D">
        <w:rPr>
          <w:rFonts w:ascii="Times New Roman" w:hAnsi="Times New Roman"/>
          <w:sz w:val="24"/>
          <w:szCs w:val="24"/>
          <w:lang w:val="id-ID"/>
        </w:rPr>
        <w:t>58,9</w:t>
      </w:r>
      <w:r w:rsidRPr="0041622D">
        <w:rPr>
          <w:rFonts w:ascii="Times New Roman" w:hAnsi="Times New Roman"/>
          <w:sz w:val="24"/>
          <w:szCs w:val="24"/>
          <w:lang w:val="es-ES"/>
        </w:rPr>
        <w:t xml:space="preserve">% sedangkan sisanya </w:t>
      </w:r>
      <w:r w:rsidRPr="0041622D">
        <w:rPr>
          <w:rFonts w:ascii="Times New Roman" w:hAnsi="Times New Roman"/>
          <w:sz w:val="24"/>
          <w:szCs w:val="24"/>
          <w:lang w:val="id-ID"/>
        </w:rPr>
        <w:t xml:space="preserve">(100% - 58,9%) </w:t>
      </w:r>
      <w:r w:rsidRPr="0041622D">
        <w:rPr>
          <w:rFonts w:ascii="Times New Roman" w:hAnsi="Times New Roman"/>
          <w:sz w:val="24"/>
          <w:szCs w:val="24"/>
          <w:lang w:val="es-ES"/>
        </w:rPr>
        <w:t xml:space="preserve">sebesar </w:t>
      </w:r>
      <w:r w:rsidRPr="0041622D">
        <w:rPr>
          <w:rFonts w:ascii="Times New Roman" w:hAnsi="Times New Roman"/>
          <w:sz w:val="24"/>
          <w:szCs w:val="24"/>
          <w:lang w:val="id-ID"/>
        </w:rPr>
        <w:t>41,1</w:t>
      </w:r>
      <w:r w:rsidRPr="0041622D">
        <w:rPr>
          <w:rFonts w:ascii="Times New Roman" w:hAnsi="Times New Roman"/>
          <w:sz w:val="24"/>
          <w:szCs w:val="24"/>
          <w:lang w:val="es-ES"/>
        </w:rPr>
        <w:t xml:space="preserve">% dipengaruhi oleh faktor lain yang tidak </w:t>
      </w:r>
      <w:r w:rsidRPr="0041622D">
        <w:rPr>
          <w:rFonts w:ascii="Times New Roman" w:hAnsi="Times New Roman"/>
          <w:sz w:val="24"/>
          <w:szCs w:val="24"/>
          <w:lang w:val="id-ID"/>
        </w:rPr>
        <w:t>dibahasdalam penelitian ini</w:t>
      </w:r>
      <w:r w:rsidRPr="0041622D">
        <w:rPr>
          <w:rFonts w:ascii="Times New Roman" w:hAnsi="Times New Roman"/>
          <w:sz w:val="24"/>
          <w:szCs w:val="24"/>
          <w:lang w:val="es-ES"/>
        </w:rPr>
        <w:t>.</w:t>
      </w:r>
    </w:p>
    <w:p w:rsidR="0041622D" w:rsidRPr="0041622D" w:rsidRDefault="0041622D" w:rsidP="0041622D">
      <w:pPr>
        <w:numPr>
          <w:ilvl w:val="1"/>
          <w:numId w:val="12"/>
        </w:numPr>
        <w:tabs>
          <w:tab w:val="clear" w:pos="2030"/>
          <w:tab w:val="num" w:pos="426"/>
        </w:tabs>
        <w:spacing w:after="0" w:line="240" w:lineRule="auto"/>
        <w:ind w:left="426" w:hanging="426"/>
        <w:jc w:val="both"/>
        <w:rPr>
          <w:rFonts w:ascii="Times New Roman" w:hAnsi="Times New Roman"/>
          <w:sz w:val="24"/>
          <w:szCs w:val="24"/>
          <w:lang w:val="id-ID"/>
        </w:rPr>
      </w:pPr>
      <w:r w:rsidRPr="0041622D">
        <w:rPr>
          <w:rFonts w:ascii="Times New Roman" w:hAnsi="Times New Roman"/>
          <w:color w:val="000000"/>
          <w:sz w:val="24"/>
          <w:szCs w:val="24"/>
          <w:lang w:val="id-ID"/>
        </w:rPr>
        <w:t xml:space="preserve">Berdasarkan </w:t>
      </w:r>
      <w:r w:rsidRPr="0041622D">
        <w:rPr>
          <w:rFonts w:ascii="Times New Roman" w:hAnsi="Times New Roman"/>
          <w:sz w:val="24"/>
          <w:szCs w:val="24"/>
          <w:lang w:val="es-ES"/>
        </w:rPr>
        <w:t xml:space="preserve">hasil perhitungan </w:t>
      </w:r>
      <w:r w:rsidRPr="0041622D">
        <w:rPr>
          <w:rFonts w:ascii="Times New Roman" w:hAnsi="Times New Roman"/>
          <w:sz w:val="24"/>
          <w:szCs w:val="24"/>
          <w:lang w:val="id-ID"/>
        </w:rPr>
        <w:t>dan pembahasan,</w:t>
      </w:r>
      <w:r w:rsidRPr="0041622D">
        <w:rPr>
          <w:rFonts w:ascii="Times New Roman" w:hAnsi="Times New Roman"/>
          <w:sz w:val="24"/>
          <w:szCs w:val="24"/>
          <w:lang w:val="es-ES"/>
        </w:rPr>
        <w:t xml:space="preserve"> dapat disimpulkan bahwa </w:t>
      </w:r>
      <w:r w:rsidRPr="0041622D">
        <w:rPr>
          <w:rFonts w:ascii="Times New Roman" w:hAnsi="Times New Roman"/>
          <w:sz w:val="24"/>
          <w:szCs w:val="24"/>
          <w:lang w:val="id-ID"/>
        </w:rPr>
        <w:t xml:space="preserve">Pemecahan Konflik (X) berpengaruh </w:t>
      </w:r>
      <w:r w:rsidRPr="0041622D">
        <w:rPr>
          <w:rFonts w:ascii="Times New Roman" w:hAnsi="Times New Roman"/>
          <w:sz w:val="24"/>
          <w:szCs w:val="24"/>
          <w:lang w:val="es-ES"/>
        </w:rPr>
        <w:t xml:space="preserve">terhadap </w:t>
      </w:r>
      <w:r w:rsidRPr="0041622D">
        <w:rPr>
          <w:rFonts w:ascii="Times New Roman" w:hAnsi="Times New Roman"/>
          <w:sz w:val="24"/>
          <w:szCs w:val="24"/>
          <w:lang w:val="id-ID"/>
        </w:rPr>
        <w:t xml:space="preserve">Kepuasan Kerja Pegawai (Y) pada </w:t>
      </w:r>
      <w:r w:rsidRPr="0041622D">
        <w:rPr>
          <w:rFonts w:ascii="Times New Roman" w:hAnsi="Times New Roman"/>
          <w:sz w:val="24"/>
          <w:szCs w:val="24"/>
        </w:rPr>
        <w:t>Badan Pertanahan Nasional Kantor Pertanahan Daerah Kabupaten Tapanuli Selatan</w:t>
      </w:r>
      <w:r w:rsidRPr="0041622D">
        <w:rPr>
          <w:rFonts w:ascii="Times New Roman" w:hAnsi="Times New Roman"/>
          <w:sz w:val="24"/>
          <w:szCs w:val="24"/>
          <w:lang w:val="es-ES"/>
        </w:rPr>
        <w:t xml:space="preserve"> sebesar </w:t>
      </w:r>
      <w:r w:rsidRPr="0041622D">
        <w:rPr>
          <w:rFonts w:ascii="Times New Roman" w:hAnsi="Times New Roman"/>
          <w:sz w:val="24"/>
          <w:szCs w:val="24"/>
          <w:lang w:val="id-ID"/>
        </w:rPr>
        <w:t>58,9</w:t>
      </w:r>
      <w:r w:rsidRPr="0041622D">
        <w:rPr>
          <w:rFonts w:ascii="Times New Roman" w:hAnsi="Times New Roman"/>
          <w:sz w:val="24"/>
          <w:szCs w:val="24"/>
          <w:lang w:val="es-ES"/>
        </w:rPr>
        <w:t xml:space="preserve">% sedangkan sisanya sebesar </w:t>
      </w:r>
      <w:r w:rsidRPr="0041622D">
        <w:rPr>
          <w:rFonts w:ascii="Times New Roman" w:hAnsi="Times New Roman"/>
          <w:sz w:val="24"/>
          <w:szCs w:val="24"/>
          <w:lang w:val="id-ID"/>
        </w:rPr>
        <w:t>41,1</w:t>
      </w:r>
      <w:r w:rsidRPr="0041622D">
        <w:rPr>
          <w:rFonts w:ascii="Times New Roman" w:hAnsi="Times New Roman"/>
          <w:sz w:val="24"/>
          <w:szCs w:val="24"/>
          <w:lang w:val="es-ES"/>
        </w:rPr>
        <w:t xml:space="preserve">% dipengaruhi oleh faktor lain yang tidak </w:t>
      </w:r>
      <w:r w:rsidRPr="0041622D">
        <w:rPr>
          <w:rFonts w:ascii="Times New Roman" w:hAnsi="Times New Roman"/>
          <w:sz w:val="24"/>
          <w:szCs w:val="24"/>
          <w:lang w:val="id-ID"/>
        </w:rPr>
        <w:t>diteliti.</w:t>
      </w:r>
    </w:p>
    <w:p w:rsidR="0041622D" w:rsidRPr="0041622D" w:rsidRDefault="0041622D" w:rsidP="0041622D">
      <w:pPr>
        <w:pStyle w:val="ListParagraph"/>
        <w:spacing w:line="240" w:lineRule="auto"/>
        <w:ind w:left="426"/>
        <w:jc w:val="both"/>
        <w:rPr>
          <w:rFonts w:ascii="Times New Roman" w:hAnsi="Times New Roman" w:cs="Times New Roman"/>
          <w:sz w:val="24"/>
          <w:szCs w:val="24"/>
        </w:rPr>
      </w:pPr>
    </w:p>
    <w:p w:rsidR="0041622D" w:rsidRPr="0041622D" w:rsidRDefault="0041622D" w:rsidP="0041622D">
      <w:pPr>
        <w:spacing w:line="240" w:lineRule="auto"/>
        <w:rPr>
          <w:rFonts w:ascii="Times New Roman" w:hAnsi="Times New Roman"/>
          <w:b/>
          <w:sz w:val="24"/>
          <w:szCs w:val="24"/>
          <w:lang w:val="id-ID"/>
        </w:rPr>
      </w:pPr>
      <w:r w:rsidRPr="0041622D">
        <w:rPr>
          <w:rFonts w:ascii="Times New Roman" w:hAnsi="Times New Roman"/>
          <w:b/>
          <w:sz w:val="24"/>
          <w:szCs w:val="24"/>
          <w:lang w:val="sv-SE"/>
        </w:rPr>
        <w:lastRenderedPageBreak/>
        <w:t>DAFTAR PUSTAKA</w:t>
      </w:r>
    </w:p>
    <w:p w:rsidR="0041622D" w:rsidRPr="0041622D" w:rsidRDefault="0041622D" w:rsidP="0041622D">
      <w:pPr>
        <w:pStyle w:val="NoSpacing"/>
        <w:rPr>
          <w:rFonts w:ascii="Times New Roman" w:hAnsi="Times New Roman"/>
          <w:sz w:val="24"/>
          <w:szCs w:val="24"/>
          <w:lang w:val="fr-FR"/>
        </w:rPr>
      </w:pP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Antonius. 2002. </w:t>
      </w:r>
      <w:r w:rsidRPr="0041622D">
        <w:rPr>
          <w:rFonts w:ascii="Times New Roman" w:hAnsi="Times New Roman"/>
          <w:b/>
          <w:sz w:val="24"/>
          <w:szCs w:val="24"/>
        </w:rPr>
        <w:t>Pengaruh Kemandirian Terhadap Interaksi Sosial Pada Remaja</w:t>
      </w:r>
      <w:r w:rsidRPr="0041622D">
        <w:rPr>
          <w:rFonts w:ascii="Times New Roman" w:hAnsi="Times New Roman"/>
          <w:sz w:val="24"/>
          <w:szCs w:val="24"/>
        </w:rPr>
        <w:t>. Skripsi (tidak terbit) Universitas Katolik Soegijapranata</w:t>
      </w:r>
      <w:r w:rsidRPr="0041622D">
        <w:rPr>
          <w:rFonts w:ascii="Times New Roman" w:hAnsi="Times New Roman"/>
          <w:sz w:val="24"/>
          <w:szCs w:val="24"/>
          <w:lang w:val="id-ID"/>
        </w:rPr>
        <w:t xml:space="preserve"> S</w:t>
      </w:r>
      <w:r w:rsidRPr="0041622D">
        <w:rPr>
          <w:rFonts w:ascii="Times New Roman" w:hAnsi="Times New Roman"/>
          <w:sz w:val="24"/>
          <w:szCs w:val="24"/>
        </w:rPr>
        <w:t>emarang.</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Ahmadi, Candra</w:t>
      </w:r>
      <w:r w:rsidRPr="0041622D">
        <w:rPr>
          <w:rFonts w:ascii="Times New Roman" w:hAnsi="Times New Roman"/>
          <w:sz w:val="24"/>
          <w:szCs w:val="24"/>
          <w:lang w:val="id-ID"/>
        </w:rPr>
        <w:t xml:space="preserve"> dan</w:t>
      </w:r>
      <w:r w:rsidRPr="0041622D">
        <w:rPr>
          <w:rFonts w:ascii="Times New Roman" w:hAnsi="Times New Roman"/>
          <w:sz w:val="24"/>
          <w:szCs w:val="24"/>
        </w:rPr>
        <w:t xml:space="preserve"> Dadang Hermawan. 2013. </w:t>
      </w:r>
      <w:r w:rsidRPr="0041622D">
        <w:rPr>
          <w:rFonts w:ascii="Times New Roman" w:hAnsi="Times New Roman"/>
          <w:b/>
          <w:sz w:val="24"/>
          <w:szCs w:val="24"/>
        </w:rPr>
        <w:t>E-Busiess &amp; E-Commerce</w:t>
      </w:r>
      <w:r w:rsidRPr="0041622D">
        <w:rPr>
          <w:rFonts w:ascii="Times New Roman" w:hAnsi="Times New Roman"/>
          <w:sz w:val="24"/>
          <w:szCs w:val="24"/>
        </w:rPr>
        <w:t>. Yogyakarta: Andi.</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Arnold, M. J. &amp; Reynolds, K. E. 2003.</w:t>
      </w:r>
      <w:r w:rsidRPr="0041622D">
        <w:rPr>
          <w:rFonts w:ascii="Times New Roman" w:hAnsi="Times New Roman"/>
          <w:b/>
          <w:sz w:val="24"/>
          <w:szCs w:val="24"/>
        </w:rPr>
        <w:t>Hedonic shopping motivations.Journal of Retailing</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Azwar, Saifuddin. 2007. </w:t>
      </w:r>
      <w:r w:rsidRPr="0041622D">
        <w:rPr>
          <w:rFonts w:ascii="Times New Roman" w:hAnsi="Times New Roman"/>
          <w:b/>
          <w:sz w:val="24"/>
          <w:szCs w:val="24"/>
        </w:rPr>
        <w:t>Metode Penelitian</w:t>
      </w:r>
      <w:r w:rsidRPr="0041622D">
        <w:rPr>
          <w:rFonts w:ascii="Times New Roman" w:hAnsi="Times New Roman"/>
          <w:sz w:val="24"/>
          <w:szCs w:val="24"/>
        </w:rPr>
        <w:t>. Yogyakarta</w:t>
      </w:r>
      <w:r w:rsidRPr="0041622D">
        <w:rPr>
          <w:rFonts w:ascii="Times New Roman" w:hAnsi="Times New Roman"/>
          <w:sz w:val="24"/>
          <w:szCs w:val="24"/>
          <w:lang w:val="id-ID"/>
        </w:rPr>
        <w:t xml:space="preserve"> : Pustaka Pelajar.</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Bangun, Wilson. 2012. </w:t>
      </w:r>
      <w:r w:rsidRPr="0041622D">
        <w:rPr>
          <w:rFonts w:ascii="Times New Roman" w:hAnsi="Times New Roman"/>
          <w:b/>
          <w:sz w:val="24"/>
          <w:szCs w:val="24"/>
        </w:rPr>
        <w:t>Manajemen Sumber Daya Manusia</w:t>
      </w:r>
      <w:r w:rsidRPr="0041622D">
        <w:rPr>
          <w:rFonts w:ascii="Times New Roman" w:hAnsi="Times New Roman"/>
          <w:sz w:val="24"/>
          <w:szCs w:val="24"/>
        </w:rPr>
        <w:t>. Jakarta: Erlangga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Danim, Sudarwan. 2002. </w:t>
      </w:r>
      <w:r w:rsidRPr="0041622D">
        <w:rPr>
          <w:rFonts w:ascii="Times New Roman" w:hAnsi="Times New Roman"/>
          <w:b/>
          <w:sz w:val="24"/>
          <w:szCs w:val="24"/>
        </w:rPr>
        <w:t xml:space="preserve">Menjadi Peneliti </w:t>
      </w:r>
      <w:r w:rsidRPr="0041622D">
        <w:rPr>
          <w:rFonts w:ascii="Times New Roman" w:hAnsi="Times New Roman"/>
          <w:b/>
          <w:sz w:val="24"/>
          <w:szCs w:val="24"/>
          <w:lang w:val="id-ID"/>
        </w:rPr>
        <w:t>K</w:t>
      </w:r>
      <w:r w:rsidRPr="0041622D">
        <w:rPr>
          <w:rFonts w:ascii="Times New Roman" w:hAnsi="Times New Roman"/>
          <w:b/>
          <w:sz w:val="24"/>
          <w:szCs w:val="24"/>
        </w:rPr>
        <w:t>ualitatif</w:t>
      </w:r>
      <w:r w:rsidRPr="0041622D">
        <w:rPr>
          <w:rFonts w:ascii="Times New Roman" w:hAnsi="Times New Roman"/>
          <w:sz w:val="24"/>
          <w:szCs w:val="24"/>
        </w:rPr>
        <w:t>. Bandung : Pustaka Setia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Fikri,</w:t>
      </w:r>
      <w:r w:rsidRPr="0041622D">
        <w:rPr>
          <w:rFonts w:ascii="Times New Roman" w:hAnsi="Times New Roman"/>
          <w:sz w:val="24"/>
          <w:szCs w:val="24"/>
          <w:lang w:val="id-ID"/>
        </w:rPr>
        <w:t xml:space="preserve"> M. 2006.</w:t>
      </w:r>
      <w:r w:rsidRPr="0041622D">
        <w:rPr>
          <w:rFonts w:ascii="Times New Roman" w:hAnsi="Times New Roman"/>
          <w:b/>
          <w:sz w:val="24"/>
          <w:szCs w:val="24"/>
        </w:rPr>
        <w:t xml:space="preserve">Implementasi </w:t>
      </w:r>
      <w:r w:rsidRPr="0041622D">
        <w:rPr>
          <w:rFonts w:ascii="Times New Roman" w:hAnsi="Times New Roman"/>
          <w:b/>
          <w:sz w:val="24"/>
          <w:szCs w:val="24"/>
          <w:lang w:val="id-ID"/>
        </w:rPr>
        <w:t>K</w:t>
      </w:r>
      <w:r w:rsidRPr="0041622D">
        <w:rPr>
          <w:rFonts w:ascii="Times New Roman" w:hAnsi="Times New Roman"/>
          <w:b/>
          <w:sz w:val="24"/>
          <w:szCs w:val="24"/>
        </w:rPr>
        <w:t>ebijakan Pemerintah</w:t>
      </w:r>
      <w:r w:rsidRPr="0041622D">
        <w:rPr>
          <w:rFonts w:ascii="Times New Roman" w:hAnsi="Times New Roman"/>
          <w:sz w:val="24"/>
          <w:szCs w:val="24"/>
          <w:lang w:val="id-ID"/>
        </w:rPr>
        <w:t xml:space="preserve">. </w:t>
      </w:r>
      <w:r w:rsidRPr="0041622D">
        <w:rPr>
          <w:rFonts w:ascii="Times New Roman" w:hAnsi="Times New Roman"/>
          <w:sz w:val="24"/>
          <w:szCs w:val="24"/>
        </w:rPr>
        <w:t>Jakarta: Universitas Muhammadiyah</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Gitosudarmo, Indriyo. 2000. </w:t>
      </w:r>
      <w:r w:rsidRPr="0041622D">
        <w:rPr>
          <w:rFonts w:ascii="Times New Roman" w:hAnsi="Times New Roman"/>
          <w:b/>
          <w:sz w:val="24"/>
          <w:szCs w:val="24"/>
        </w:rPr>
        <w:t>Manajemen Pemasaran Edisi Kedua Cetakan Keenam</w:t>
      </w:r>
      <w:r w:rsidRPr="0041622D">
        <w:rPr>
          <w:rFonts w:ascii="Times New Roman" w:hAnsi="Times New Roman"/>
          <w:sz w:val="24"/>
          <w:szCs w:val="24"/>
        </w:rPr>
        <w:t>. Yogyakarta : BPFE</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Handoko, T. Hani. 2008. </w:t>
      </w:r>
      <w:r w:rsidRPr="0041622D">
        <w:rPr>
          <w:rFonts w:ascii="Times New Roman" w:hAnsi="Times New Roman"/>
          <w:b/>
          <w:sz w:val="24"/>
          <w:szCs w:val="24"/>
        </w:rPr>
        <w:t>Manajemen Personalia dan Sumber Daya Manusia</w:t>
      </w:r>
      <w:r w:rsidRPr="0041622D">
        <w:rPr>
          <w:rFonts w:ascii="Times New Roman" w:hAnsi="Times New Roman"/>
          <w:sz w:val="24"/>
          <w:szCs w:val="24"/>
        </w:rPr>
        <w:t>.Yogyakarta</w:t>
      </w:r>
      <w:r w:rsidRPr="0041622D">
        <w:rPr>
          <w:rFonts w:ascii="Times New Roman" w:hAnsi="Times New Roman"/>
          <w:sz w:val="24"/>
          <w:szCs w:val="24"/>
          <w:lang w:val="id-ID"/>
        </w:rPr>
        <w:t xml:space="preserve"> : Liberty.</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Hardjana</w:t>
      </w:r>
      <w:r w:rsidRPr="0041622D">
        <w:rPr>
          <w:rFonts w:ascii="Times New Roman" w:hAnsi="Times New Roman"/>
          <w:sz w:val="24"/>
          <w:szCs w:val="24"/>
          <w:lang w:val="id-ID"/>
        </w:rPr>
        <w:t>, Agus M. 2004.</w:t>
      </w:r>
      <w:r w:rsidRPr="0041622D">
        <w:rPr>
          <w:rFonts w:ascii="Times New Roman" w:hAnsi="Times New Roman"/>
          <w:b/>
          <w:sz w:val="24"/>
          <w:szCs w:val="24"/>
        </w:rPr>
        <w:t xml:space="preserve">Stres </w:t>
      </w:r>
      <w:r w:rsidRPr="0041622D">
        <w:rPr>
          <w:rFonts w:ascii="Times New Roman" w:hAnsi="Times New Roman"/>
          <w:b/>
          <w:sz w:val="24"/>
          <w:szCs w:val="24"/>
          <w:lang w:val="id-ID"/>
        </w:rPr>
        <w:t>T</w:t>
      </w:r>
      <w:r w:rsidRPr="0041622D">
        <w:rPr>
          <w:rFonts w:ascii="Times New Roman" w:hAnsi="Times New Roman"/>
          <w:b/>
          <w:sz w:val="24"/>
          <w:szCs w:val="24"/>
        </w:rPr>
        <w:t>anpa Distres, Seni Mengelola Stres</w:t>
      </w:r>
      <w:r w:rsidRPr="0041622D">
        <w:rPr>
          <w:rFonts w:ascii="Times New Roman" w:hAnsi="Times New Roman"/>
          <w:sz w:val="24"/>
          <w:szCs w:val="24"/>
          <w:lang w:val="id-ID"/>
        </w:rPr>
        <w:t xml:space="preserve">. </w:t>
      </w:r>
      <w:r w:rsidRPr="0041622D">
        <w:rPr>
          <w:rFonts w:ascii="Times New Roman" w:hAnsi="Times New Roman"/>
          <w:sz w:val="24"/>
          <w:szCs w:val="24"/>
        </w:rPr>
        <w:t>Yogyakarta</w:t>
      </w:r>
      <w:r w:rsidRPr="0041622D">
        <w:rPr>
          <w:rFonts w:ascii="Times New Roman" w:hAnsi="Times New Roman"/>
          <w:sz w:val="24"/>
          <w:szCs w:val="24"/>
          <w:lang w:val="id-ID"/>
        </w:rPr>
        <w:t xml:space="preserve"> :</w:t>
      </w:r>
      <w:r w:rsidRPr="0041622D">
        <w:rPr>
          <w:rFonts w:ascii="Times New Roman" w:hAnsi="Times New Roman"/>
          <w:sz w:val="24"/>
          <w:szCs w:val="24"/>
        </w:rPr>
        <w:t>Kanisius</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Hasibuan, Malayu S.P</w:t>
      </w:r>
      <w:r w:rsidRPr="0041622D">
        <w:rPr>
          <w:rFonts w:ascii="Times New Roman" w:hAnsi="Times New Roman"/>
          <w:sz w:val="24"/>
          <w:szCs w:val="24"/>
          <w:lang w:val="id-ID"/>
        </w:rPr>
        <w:t>.</w:t>
      </w:r>
      <w:r w:rsidRPr="0041622D">
        <w:rPr>
          <w:rFonts w:ascii="Times New Roman" w:hAnsi="Times New Roman"/>
          <w:sz w:val="24"/>
          <w:szCs w:val="24"/>
        </w:rPr>
        <w:t xml:space="preserve"> 2007</w:t>
      </w:r>
      <w:r w:rsidRPr="0041622D">
        <w:rPr>
          <w:rFonts w:ascii="Times New Roman" w:hAnsi="Times New Roman"/>
          <w:sz w:val="24"/>
          <w:szCs w:val="24"/>
          <w:lang w:val="id-ID"/>
        </w:rPr>
        <w:t>.</w:t>
      </w:r>
      <w:r w:rsidRPr="0041622D">
        <w:rPr>
          <w:rFonts w:ascii="Times New Roman" w:hAnsi="Times New Roman"/>
          <w:b/>
          <w:sz w:val="24"/>
          <w:szCs w:val="24"/>
        </w:rPr>
        <w:t>Manajemen Sumber Daya Manusia Perusahaa</w:t>
      </w:r>
      <w:r w:rsidRPr="0041622D">
        <w:rPr>
          <w:rFonts w:ascii="Times New Roman" w:hAnsi="Times New Roman"/>
          <w:b/>
          <w:sz w:val="24"/>
          <w:szCs w:val="24"/>
          <w:lang w:val="id-ID"/>
        </w:rPr>
        <w:t>n</w:t>
      </w:r>
      <w:r w:rsidRPr="0041622D">
        <w:rPr>
          <w:rFonts w:ascii="Times New Roman" w:hAnsi="Times New Roman"/>
          <w:sz w:val="24"/>
          <w:szCs w:val="24"/>
          <w:lang w:val="id-ID"/>
        </w:rPr>
        <w:t>.</w:t>
      </w:r>
      <w:r w:rsidRPr="0041622D">
        <w:rPr>
          <w:rFonts w:ascii="Times New Roman" w:hAnsi="Times New Roman"/>
          <w:sz w:val="24"/>
          <w:szCs w:val="24"/>
        </w:rPr>
        <w:t>Bandung</w:t>
      </w:r>
      <w:r w:rsidRPr="0041622D">
        <w:rPr>
          <w:rFonts w:ascii="Times New Roman" w:hAnsi="Times New Roman"/>
          <w:sz w:val="24"/>
          <w:szCs w:val="24"/>
          <w:lang w:val="id-ID"/>
        </w:rPr>
        <w:t xml:space="preserve"> :</w:t>
      </w:r>
      <w:r w:rsidRPr="0041622D">
        <w:rPr>
          <w:rFonts w:ascii="Times New Roman" w:hAnsi="Times New Roman"/>
          <w:sz w:val="24"/>
          <w:szCs w:val="24"/>
        </w:rPr>
        <w:t>PT. Bumi Aksa.</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lang w:val="id-ID"/>
        </w:rPr>
        <w:t xml:space="preserve">Hendricks, </w:t>
      </w:r>
      <w:r w:rsidRPr="0041622D">
        <w:rPr>
          <w:rFonts w:ascii="Times New Roman" w:hAnsi="Times New Roman"/>
          <w:sz w:val="24"/>
          <w:szCs w:val="24"/>
        </w:rPr>
        <w:t>William</w:t>
      </w:r>
      <w:r w:rsidRPr="0041622D">
        <w:rPr>
          <w:rFonts w:ascii="Times New Roman" w:hAnsi="Times New Roman"/>
          <w:sz w:val="24"/>
          <w:szCs w:val="24"/>
          <w:lang w:val="id-ID"/>
        </w:rPr>
        <w:t xml:space="preserve">. 2004. </w:t>
      </w:r>
      <w:r w:rsidRPr="0041622D">
        <w:rPr>
          <w:rFonts w:ascii="Times New Roman" w:hAnsi="Times New Roman"/>
          <w:b/>
          <w:sz w:val="24"/>
          <w:szCs w:val="24"/>
          <w:lang w:val="id-ID"/>
        </w:rPr>
        <w:t xml:space="preserve">Bagaiamana </w:t>
      </w:r>
      <w:r w:rsidRPr="0041622D">
        <w:rPr>
          <w:rFonts w:ascii="Times New Roman" w:hAnsi="Times New Roman"/>
          <w:b/>
          <w:sz w:val="24"/>
          <w:szCs w:val="24"/>
        </w:rPr>
        <w:t>Mengelola Konflik</w:t>
      </w:r>
      <w:r w:rsidRPr="0041622D">
        <w:rPr>
          <w:rFonts w:ascii="Times New Roman" w:hAnsi="Times New Roman"/>
          <w:sz w:val="24"/>
          <w:szCs w:val="24"/>
          <w:lang w:val="id-ID"/>
        </w:rPr>
        <w:t xml:space="preserve">. </w:t>
      </w:r>
      <w:r w:rsidRPr="0041622D">
        <w:rPr>
          <w:rFonts w:ascii="Times New Roman" w:hAnsi="Times New Roman"/>
          <w:sz w:val="24"/>
          <w:szCs w:val="24"/>
        </w:rPr>
        <w:t>Jakarta:Bumi Aksara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lastRenderedPageBreak/>
        <w:t xml:space="preserve">Iwansyah, </w:t>
      </w:r>
      <w:r w:rsidRPr="0041622D">
        <w:rPr>
          <w:rFonts w:ascii="Times New Roman" w:hAnsi="Times New Roman"/>
          <w:sz w:val="24"/>
          <w:szCs w:val="24"/>
          <w:lang w:val="id-ID"/>
        </w:rPr>
        <w:t xml:space="preserve">Henry. 2013. </w:t>
      </w:r>
      <w:r w:rsidRPr="0041622D">
        <w:rPr>
          <w:rFonts w:ascii="Times New Roman" w:hAnsi="Times New Roman"/>
          <w:b/>
          <w:sz w:val="24"/>
          <w:szCs w:val="24"/>
        </w:rPr>
        <w:t>Segregasi Sosial dan Relevansinya dengan Konflik Komunal Berbasis Sara</w:t>
      </w:r>
      <w:r w:rsidRPr="0041622D">
        <w:rPr>
          <w:rFonts w:ascii="Times New Roman" w:hAnsi="Times New Roman"/>
          <w:sz w:val="24"/>
          <w:szCs w:val="24"/>
          <w:lang w:val="id-ID"/>
        </w:rPr>
        <w:t>.</w:t>
      </w:r>
      <w:r w:rsidRPr="0041622D">
        <w:rPr>
          <w:rFonts w:ascii="Times New Roman" w:hAnsi="Times New Roman"/>
          <w:sz w:val="24"/>
          <w:szCs w:val="24"/>
        </w:rPr>
        <w:t>Lampung: Percetakan</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lang w:val="id-ID"/>
        </w:rPr>
        <w:t xml:space="preserve">Jamil, </w:t>
      </w:r>
      <w:r w:rsidRPr="0041622D">
        <w:rPr>
          <w:rFonts w:ascii="Times New Roman" w:hAnsi="Times New Roman"/>
          <w:sz w:val="24"/>
          <w:szCs w:val="24"/>
        </w:rPr>
        <w:t>M. Mukhsin</w:t>
      </w:r>
      <w:r w:rsidRPr="0041622D">
        <w:rPr>
          <w:rFonts w:ascii="Times New Roman" w:hAnsi="Times New Roman"/>
          <w:sz w:val="24"/>
          <w:szCs w:val="24"/>
          <w:lang w:val="id-ID"/>
        </w:rPr>
        <w:t xml:space="preserve">, </w:t>
      </w:r>
      <w:r w:rsidRPr="0041622D">
        <w:rPr>
          <w:rFonts w:ascii="Times New Roman" w:hAnsi="Times New Roman"/>
          <w:sz w:val="24"/>
          <w:szCs w:val="24"/>
        </w:rPr>
        <w:t>dkk.</w:t>
      </w:r>
      <w:r w:rsidRPr="0041622D">
        <w:rPr>
          <w:rFonts w:ascii="Times New Roman" w:hAnsi="Times New Roman"/>
          <w:sz w:val="24"/>
          <w:szCs w:val="24"/>
          <w:lang w:val="id-ID"/>
        </w:rPr>
        <w:t xml:space="preserve"> 2007.</w:t>
      </w:r>
      <w:r w:rsidRPr="0041622D">
        <w:rPr>
          <w:rFonts w:ascii="Times New Roman" w:hAnsi="Times New Roman"/>
          <w:b/>
          <w:sz w:val="24"/>
          <w:szCs w:val="24"/>
        </w:rPr>
        <w:t>Mengelola Konflik Membangun Damai: Teori, Strategi dan Implementasi Resolusi Konflik</w:t>
      </w:r>
      <w:r w:rsidRPr="0041622D">
        <w:rPr>
          <w:rFonts w:ascii="Times New Roman" w:hAnsi="Times New Roman"/>
          <w:sz w:val="24"/>
          <w:szCs w:val="24"/>
          <w:lang w:val="id-ID"/>
        </w:rPr>
        <w:t xml:space="preserve">. </w:t>
      </w:r>
      <w:r w:rsidRPr="0041622D">
        <w:rPr>
          <w:rFonts w:ascii="Times New Roman" w:hAnsi="Times New Roman"/>
          <w:sz w:val="24"/>
          <w:szCs w:val="24"/>
        </w:rPr>
        <w:t>Semarang: WMC IAIN Walisongo Semarang</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Luthans, </w:t>
      </w:r>
      <w:r w:rsidRPr="0041622D">
        <w:rPr>
          <w:rFonts w:ascii="Times New Roman" w:hAnsi="Times New Roman"/>
          <w:sz w:val="24"/>
          <w:szCs w:val="24"/>
          <w:lang w:val="id-ID"/>
        </w:rPr>
        <w:t xml:space="preserve">Fred. </w:t>
      </w:r>
      <w:r w:rsidRPr="0041622D">
        <w:rPr>
          <w:rFonts w:ascii="Times New Roman" w:hAnsi="Times New Roman"/>
          <w:sz w:val="24"/>
          <w:szCs w:val="24"/>
        </w:rPr>
        <w:t>2006</w:t>
      </w:r>
      <w:r w:rsidRPr="0041622D">
        <w:rPr>
          <w:rFonts w:ascii="Times New Roman" w:hAnsi="Times New Roman"/>
          <w:sz w:val="24"/>
          <w:szCs w:val="24"/>
          <w:lang w:val="id-ID"/>
        </w:rPr>
        <w:t>.</w:t>
      </w:r>
      <w:r w:rsidRPr="0041622D">
        <w:rPr>
          <w:rFonts w:ascii="Times New Roman" w:hAnsi="Times New Roman"/>
          <w:b/>
          <w:sz w:val="24"/>
          <w:szCs w:val="24"/>
        </w:rPr>
        <w:t>Perilaku Organisasi. Edisi Sepuluh</w:t>
      </w:r>
      <w:r w:rsidRPr="0041622D">
        <w:rPr>
          <w:rFonts w:ascii="Times New Roman" w:hAnsi="Times New Roman"/>
          <w:sz w:val="24"/>
          <w:szCs w:val="24"/>
          <w:lang w:val="id-ID"/>
        </w:rPr>
        <w:t xml:space="preserve">.Yogyakarta : </w:t>
      </w:r>
      <w:r w:rsidRPr="0041622D">
        <w:rPr>
          <w:rFonts w:ascii="Times New Roman" w:hAnsi="Times New Roman"/>
          <w:sz w:val="24"/>
          <w:szCs w:val="24"/>
        </w:rPr>
        <w:t>PT. And</w:t>
      </w:r>
      <w:r w:rsidRPr="0041622D">
        <w:rPr>
          <w:rFonts w:ascii="Times New Roman" w:hAnsi="Times New Roman"/>
          <w:sz w:val="24"/>
          <w:szCs w:val="24"/>
          <w:lang w:val="id-ID"/>
        </w:rPr>
        <w:t>i.</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Mardalis</w:t>
      </w:r>
      <w:r w:rsidRPr="0041622D">
        <w:rPr>
          <w:rFonts w:ascii="Times New Roman" w:hAnsi="Times New Roman"/>
          <w:sz w:val="24"/>
          <w:szCs w:val="24"/>
          <w:lang w:val="id-ID"/>
        </w:rPr>
        <w:t xml:space="preserve">. 2005. </w:t>
      </w:r>
      <w:r w:rsidRPr="0041622D">
        <w:rPr>
          <w:rFonts w:ascii="Times New Roman" w:hAnsi="Times New Roman"/>
          <w:b/>
          <w:sz w:val="24"/>
          <w:szCs w:val="24"/>
        </w:rPr>
        <w:t>Metode Penelitian: Suatu Pendekatan</w:t>
      </w:r>
      <w:r w:rsidRPr="0041622D">
        <w:rPr>
          <w:rFonts w:ascii="Times New Roman" w:hAnsi="Times New Roman"/>
          <w:sz w:val="24"/>
          <w:szCs w:val="24"/>
          <w:lang w:val="id-ID"/>
        </w:rPr>
        <w:t xml:space="preserve">. </w:t>
      </w:r>
      <w:r w:rsidRPr="0041622D">
        <w:rPr>
          <w:rFonts w:ascii="Times New Roman" w:hAnsi="Times New Roman"/>
          <w:sz w:val="24"/>
          <w:szCs w:val="24"/>
        </w:rPr>
        <w:t>Jakarta: Bumi Aksara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Moleong, </w:t>
      </w:r>
      <w:r w:rsidRPr="0041622D">
        <w:rPr>
          <w:rFonts w:ascii="Times New Roman" w:hAnsi="Times New Roman"/>
          <w:sz w:val="24"/>
          <w:szCs w:val="24"/>
          <w:lang w:val="id-ID"/>
        </w:rPr>
        <w:t xml:space="preserve">Lexi J. 2002. </w:t>
      </w:r>
      <w:r w:rsidRPr="0041622D">
        <w:rPr>
          <w:rFonts w:ascii="Times New Roman" w:hAnsi="Times New Roman"/>
          <w:b/>
          <w:sz w:val="24"/>
          <w:szCs w:val="24"/>
        </w:rPr>
        <w:t>Metodelogi Penelitian Kualitatif</w:t>
      </w:r>
      <w:r w:rsidRPr="0041622D">
        <w:rPr>
          <w:rFonts w:ascii="Times New Roman" w:hAnsi="Times New Roman"/>
          <w:sz w:val="24"/>
          <w:szCs w:val="24"/>
          <w:lang w:val="id-ID"/>
        </w:rPr>
        <w:t xml:space="preserve">. </w:t>
      </w:r>
      <w:r w:rsidRPr="0041622D">
        <w:rPr>
          <w:rFonts w:ascii="Times New Roman" w:hAnsi="Times New Roman"/>
          <w:sz w:val="24"/>
          <w:szCs w:val="24"/>
        </w:rPr>
        <w:t>Bandung: PT. Remaja Rosda Karya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Richard L. Hughes, Robert C. Ginnett, and Gordon J. Curphy. 2012. </w:t>
      </w:r>
      <w:r w:rsidRPr="0041622D">
        <w:rPr>
          <w:rFonts w:ascii="Times New Roman" w:hAnsi="Times New Roman"/>
          <w:b/>
          <w:sz w:val="24"/>
          <w:szCs w:val="24"/>
        </w:rPr>
        <w:t>Leadership, Enhancing the Lessons of Experience</w:t>
      </w:r>
      <w:r w:rsidRPr="0041622D">
        <w:rPr>
          <w:rFonts w:ascii="Times New Roman" w:hAnsi="Times New Roman"/>
          <w:sz w:val="24"/>
          <w:szCs w:val="24"/>
        </w:rPr>
        <w:t>, Alih Bahasa: Putri Izzati. Jakarta: Salemba Humanika.</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Ritzer, George. </w:t>
      </w:r>
      <w:r w:rsidRPr="0041622D">
        <w:rPr>
          <w:rFonts w:ascii="Times New Roman" w:hAnsi="Times New Roman"/>
          <w:sz w:val="24"/>
          <w:szCs w:val="24"/>
          <w:lang w:val="id-ID"/>
        </w:rPr>
        <w:t>2005.</w:t>
      </w:r>
      <w:r w:rsidRPr="0041622D">
        <w:rPr>
          <w:rFonts w:ascii="Times New Roman" w:hAnsi="Times New Roman"/>
          <w:b/>
          <w:sz w:val="24"/>
          <w:szCs w:val="24"/>
        </w:rPr>
        <w:t>Teori Sosial PostModern</w:t>
      </w:r>
      <w:r w:rsidRPr="0041622D">
        <w:rPr>
          <w:rFonts w:ascii="Times New Roman" w:hAnsi="Times New Roman"/>
          <w:sz w:val="24"/>
          <w:szCs w:val="24"/>
        </w:rPr>
        <w:t>.Yogyakarta</w:t>
      </w:r>
      <w:r w:rsidRPr="0041622D">
        <w:rPr>
          <w:rFonts w:ascii="Times New Roman" w:hAnsi="Times New Roman"/>
          <w:sz w:val="24"/>
          <w:szCs w:val="24"/>
          <w:lang w:val="id-ID"/>
        </w:rPr>
        <w:t xml:space="preserve"> :</w:t>
      </w:r>
      <w:r w:rsidRPr="0041622D">
        <w:rPr>
          <w:rFonts w:ascii="Times New Roman" w:hAnsi="Times New Roman"/>
          <w:sz w:val="24"/>
          <w:szCs w:val="24"/>
        </w:rPr>
        <w:t>Kreasi Wacana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Robbins, Stephen P</w:t>
      </w:r>
      <w:r w:rsidRPr="0041622D">
        <w:rPr>
          <w:rFonts w:ascii="Times New Roman" w:hAnsi="Times New Roman"/>
          <w:sz w:val="24"/>
          <w:szCs w:val="24"/>
          <w:lang w:val="id-ID"/>
        </w:rPr>
        <w:t>.</w:t>
      </w:r>
      <w:r w:rsidRPr="0041622D">
        <w:rPr>
          <w:rFonts w:ascii="Times New Roman" w:hAnsi="Times New Roman"/>
          <w:sz w:val="24"/>
          <w:szCs w:val="24"/>
        </w:rPr>
        <w:t xml:space="preserve"> 2003. </w:t>
      </w:r>
      <w:r w:rsidRPr="0041622D">
        <w:rPr>
          <w:rFonts w:ascii="Times New Roman" w:hAnsi="Times New Roman"/>
          <w:b/>
          <w:sz w:val="24"/>
          <w:szCs w:val="24"/>
        </w:rPr>
        <w:t>Perilaku Organisasi, Jilid 2</w:t>
      </w:r>
      <w:r w:rsidRPr="0041622D">
        <w:rPr>
          <w:rFonts w:ascii="Times New Roman" w:hAnsi="Times New Roman"/>
          <w:sz w:val="24"/>
          <w:szCs w:val="24"/>
          <w:lang w:val="id-ID"/>
        </w:rPr>
        <w:t xml:space="preserve">. Jakarta : </w:t>
      </w:r>
      <w:r w:rsidRPr="0041622D">
        <w:rPr>
          <w:rFonts w:ascii="Times New Roman" w:hAnsi="Times New Roman"/>
          <w:sz w:val="24"/>
          <w:szCs w:val="24"/>
        </w:rPr>
        <w:t>PT. Indeks Kelompok Gramedia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Robbins, S</w:t>
      </w:r>
      <w:r w:rsidRPr="0041622D">
        <w:rPr>
          <w:rFonts w:ascii="Times New Roman" w:hAnsi="Times New Roman"/>
          <w:sz w:val="24"/>
          <w:szCs w:val="24"/>
          <w:lang w:val="id-ID"/>
        </w:rPr>
        <w:t>tephen P.</w:t>
      </w:r>
      <w:r w:rsidRPr="0041622D">
        <w:rPr>
          <w:rFonts w:ascii="Times New Roman" w:hAnsi="Times New Roman"/>
          <w:sz w:val="24"/>
          <w:szCs w:val="24"/>
        </w:rPr>
        <w:t xml:space="preserve"> 2008. </w:t>
      </w:r>
      <w:r w:rsidRPr="0041622D">
        <w:rPr>
          <w:rFonts w:ascii="Times New Roman" w:hAnsi="Times New Roman"/>
          <w:b/>
          <w:sz w:val="24"/>
          <w:szCs w:val="24"/>
        </w:rPr>
        <w:t>Perilaku Organisasi, Jilid I dan II, alih Bahasa : Hadyana Pujaatmaja</w:t>
      </w:r>
      <w:r w:rsidRPr="0041622D">
        <w:rPr>
          <w:rFonts w:ascii="Times New Roman" w:hAnsi="Times New Roman"/>
          <w:sz w:val="24"/>
          <w:szCs w:val="24"/>
        </w:rPr>
        <w:t>. Jakarta: Prenhallindo.</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Santoso, Thomas. 2002. </w:t>
      </w:r>
      <w:r w:rsidRPr="0041622D">
        <w:rPr>
          <w:rFonts w:ascii="Times New Roman" w:hAnsi="Times New Roman"/>
          <w:b/>
          <w:sz w:val="24"/>
          <w:szCs w:val="24"/>
        </w:rPr>
        <w:t>Teori- Teori Kekerasan</w:t>
      </w:r>
      <w:r w:rsidRPr="0041622D">
        <w:rPr>
          <w:rFonts w:ascii="Times New Roman" w:hAnsi="Times New Roman"/>
          <w:sz w:val="24"/>
          <w:szCs w:val="24"/>
        </w:rPr>
        <w:t>. Jakarta : Ghalia Indonesia.</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Scannell, Mary. 2010. </w:t>
      </w:r>
      <w:r w:rsidRPr="0041622D">
        <w:rPr>
          <w:rFonts w:ascii="Times New Roman" w:hAnsi="Times New Roman"/>
          <w:b/>
          <w:sz w:val="24"/>
          <w:szCs w:val="24"/>
        </w:rPr>
        <w:t>The Big Book of Conflict Resolution Games</w:t>
      </w:r>
      <w:r w:rsidRPr="0041622D">
        <w:rPr>
          <w:rFonts w:ascii="Times New Roman" w:hAnsi="Times New Roman"/>
          <w:sz w:val="24"/>
          <w:szCs w:val="24"/>
        </w:rPr>
        <w:t>. United States of America: McGraw – Hill Companies, Inc</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lastRenderedPageBreak/>
        <w:t>Siagian</w:t>
      </w:r>
      <w:r w:rsidRPr="0041622D">
        <w:rPr>
          <w:rFonts w:ascii="Times New Roman" w:hAnsi="Times New Roman"/>
          <w:sz w:val="24"/>
          <w:szCs w:val="24"/>
          <w:lang w:val="id-ID"/>
        </w:rPr>
        <w:t>.</w:t>
      </w:r>
      <w:r w:rsidRPr="0041622D">
        <w:rPr>
          <w:rFonts w:ascii="Times New Roman" w:hAnsi="Times New Roman"/>
          <w:sz w:val="24"/>
          <w:szCs w:val="24"/>
        </w:rPr>
        <w:t>2013</w:t>
      </w:r>
      <w:r w:rsidRPr="0041622D">
        <w:rPr>
          <w:rFonts w:ascii="Times New Roman" w:hAnsi="Times New Roman"/>
          <w:sz w:val="24"/>
          <w:szCs w:val="24"/>
          <w:lang w:val="id-ID"/>
        </w:rPr>
        <w:t xml:space="preserve">. </w:t>
      </w:r>
      <w:r w:rsidRPr="0041622D">
        <w:rPr>
          <w:rFonts w:ascii="Times New Roman" w:hAnsi="Times New Roman"/>
          <w:b/>
          <w:sz w:val="24"/>
          <w:szCs w:val="24"/>
        </w:rPr>
        <w:t xml:space="preserve">Manajemen Sumber </w:t>
      </w:r>
      <w:r w:rsidRPr="0041622D">
        <w:rPr>
          <w:rFonts w:ascii="Times New Roman" w:hAnsi="Times New Roman"/>
          <w:b/>
          <w:sz w:val="24"/>
          <w:szCs w:val="24"/>
          <w:lang w:val="id-ID"/>
        </w:rPr>
        <w:t>D</w:t>
      </w:r>
      <w:r w:rsidRPr="0041622D">
        <w:rPr>
          <w:rFonts w:ascii="Times New Roman" w:hAnsi="Times New Roman"/>
          <w:b/>
          <w:sz w:val="24"/>
          <w:szCs w:val="24"/>
        </w:rPr>
        <w:t>aya Manusia</w:t>
      </w:r>
      <w:r w:rsidRPr="0041622D">
        <w:rPr>
          <w:rFonts w:ascii="Times New Roman" w:hAnsi="Times New Roman"/>
          <w:sz w:val="24"/>
          <w:szCs w:val="24"/>
          <w:lang w:val="id-ID"/>
        </w:rPr>
        <w:t xml:space="preserve">. Jakarta : </w:t>
      </w:r>
      <w:r w:rsidRPr="0041622D">
        <w:rPr>
          <w:rFonts w:ascii="Times New Roman" w:hAnsi="Times New Roman"/>
          <w:sz w:val="24"/>
          <w:szCs w:val="24"/>
        </w:rPr>
        <w:t xml:space="preserve">Bumi </w:t>
      </w:r>
      <w:r w:rsidRPr="0041622D">
        <w:rPr>
          <w:rFonts w:ascii="Times New Roman" w:hAnsi="Times New Roman"/>
          <w:sz w:val="24"/>
          <w:szCs w:val="24"/>
          <w:lang w:val="id-ID"/>
        </w:rPr>
        <w:t>A</w:t>
      </w:r>
      <w:r w:rsidRPr="0041622D">
        <w:rPr>
          <w:rFonts w:ascii="Times New Roman" w:hAnsi="Times New Roman"/>
          <w:sz w:val="24"/>
          <w:szCs w:val="24"/>
        </w:rPr>
        <w:t>ksara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lang w:val="id-ID"/>
        </w:rPr>
        <w:t xml:space="preserve">Soekanto, </w:t>
      </w:r>
      <w:r w:rsidRPr="0041622D">
        <w:rPr>
          <w:rFonts w:ascii="Times New Roman" w:hAnsi="Times New Roman"/>
          <w:sz w:val="24"/>
          <w:szCs w:val="24"/>
        </w:rPr>
        <w:t xml:space="preserve">Soerjono. 2006. </w:t>
      </w:r>
      <w:r w:rsidRPr="0041622D">
        <w:rPr>
          <w:rFonts w:ascii="Times New Roman" w:hAnsi="Times New Roman"/>
          <w:b/>
          <w:sz w:val="24"/>
          <w:szCs w:val="24"/>
        </w:rPr>
        <w:t>Sosiologi Suatu Pengantar</w:t>
      </w:r>
      <w:r w:rsidRPr="0041622D">
        <w:rPr>
          <w:rFonts w:ascii="Times New Roman" w:hAnsi="Times New Roman"/>
          <w:sz w:val="24"/>
          <w:szCs w:val="24"/>
        </w:rPr>
        <w:t xml:space="preserve">. </w:t>
      </w:r>
      <w:r w:rsidRPr="0041622D">
        <w:rPr>
          <w:rFonts w:ascii="Times New Roman" w:hAnsi="Times New Roman"/>
          <w:sz w:val="24"/>
          <w:szCs w:val="24"/>
          <w:lang w:val="id-ID"/>
        </w:rPr>
        <w:t>Jakarta : R</w:t>
      </w:r>
      <w:r w:rsidRPr="0041622D">
        <w:rPr>
          <w:rFonts w:ascii="Times New Roman" w:hAnsi="Times New Roman"/>
          <w:sz w:val="24"/>
          <w:szCs w:val="24"/>
        </w:rPr>
        <w:t>ajawali Pers</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Sugiyono. 2010. </w:t>
      </w:r>
      <w:r w:rsidRPr="0041622D">
        <w:rPr>
          <w:rFonts w:ascii="Times New Roman" w:hAnsi="Times New Roman"/>
          <w:b/>
          <w:sz w:val="24"/>
          <w:szCs w:val="24"/>
        </w:rPr>
        <w:t xml:space="preserve">Metode Penelitian Pendidikan Pendekatan Kuantitatif, </w:t>
      </w:r>
      <w:r w:rsidRPr="0041622D">
        <w:rPr>
          <w:rFonts w:ascii="Times New Roman" w:hAnsi="Times New Roman"/>
          <w:b/>
          <w:sz w:val="24"/>
          <w:szCs w:val="24"/>
          <w:lang w:val="id-ID"/>
        </w:rPr>
        <w:t>K</w:t>
      </w:r>
      <w:r w:rsidRPr="0041622D">
        <w:rPr>
          <w:rFonts w:ascii="Times New Roman" w:hAnsi="Times New Roman"/>
          <w:b/>
          <w:sz w:val="24"/>
          <w:szCs w:val="24"/>
        </w:rPr>
        <w:t>ualitatif, dan R&amp;D</w:t>
      </w:r>
      <w:r w:rsidRPr="0041622D">
        <w:rPr>
          <w:rFonts w:ascii="Times New Roman" w:hAnsi="Times New Roman"/>
          <w:sz w:val="24"/>
          <w:szCs w:val="24"/>
        </w:rPr>
        <w:t>. Bandung: Alfabeta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Sutrisno, </w:t>
      </w:r>
      <w:r w:rsidRPr="0041622D">
        <w:rPr>
          <w:rFonts w:ascii="Times New Roman" w:hAnsi="Times New Roman"/>
          <w:sz w:val="24"/>
          <w:szCs w:val="24"/>
          <w:lang w:val="id-ID"/>
        </w:rPr>
        <w:t>Edy.</w:t>
      </w:r>
      <w:r w:rsidRPr="0041622D">
        <w:rPr>
          <w:rFonts w:ascii="Times New Roman" w:hAnsi="Times New Roman"/>
          <w:sz w:val="24"/>
          <w:szCs w:val="24"/>
        </w:rPr>
        <w:t xml:space="preserve">2016. </w:t>
      </w:r>
      <w:r w:rsidRPr="0041622D">
        <w:rPr>
          <w:rFonts w:ascii="Times New Roman" w:hAnsi="Times New Roman"/>
          <w:b/>
          <w:sz w:val="24"/>
          <w:szCs w:val="24"/>
        </w:rPr>
        <w:t>Manajemen Sumber Daya Manusia</w:t>
      </w:r>
      <w:r w:rsidRPr="0041622D">
        <w:rPr>
          <w:rFonts w:ascii="Times New Roman" w:hAnsi="Times New Roman"/>
          <w:sz w:val="24"/>
          <w:szCs w:val="24"/>
          <w:lang w:val="id-ID"/>
        </w:rPr>
        <w:t>.</w:t>
      </w:r>
      <w:r w:rsidRPr="0041622D">
        <w:rPr>
          <w:rFonts w:ascii="Times New Roman" w:hAnsi="Times New Roman"/>
          <w:sz w:val="24"/>
          <w:szCs w:val="24"/>
        </w:rPr>
        <w:t>Bandung: PT. MuliaKencana Semesta</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Suwatno dan Donni Juni Priansa.2016. </w:t>
      </w:r>
      <w:r w:rsidRPr="0041622D">
        <w:rPr>
          <w:rFonts w:ascii="Times New Roman" w:hAnsi="Times New Roman"/>
          <w:b/>
          <w:sz w:val="24"/>
          <w:szCs w:val="24"/>
        </w:rPr>
        <w:t xml:space="preserve">Manajemen SDM dalam </w:t>
      </w:r>
      <w:r w:rsidRPr="0041622D">
        <w:rPr>
          <w:rFonts w:ascii="Times New Roman" w:hAnsi="Times New Roman"/>
          <w:b/>
          <w:sz w:val="24"/>
          <w:szCs w:val="24"/>
        </w:rPr>
        <w:lastRenderedPageBreak/>
        <w:t>Organisasi Publik dan Bisnis</w:t>
      </w:r>
      <w:r w:rsidRPr="0041622D">
        <w:rPr>
          <w:rFonts w:ascii="Times New Roman" w:hAnsi="Times New Roman"/>
          <w:sz w:val="24"/>
          <w:szCs w:val="24"/>
        </w:rPr>
        <w:t>.Bandung: Alfabeta.</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 xml:space="preserve">Syafi’i, </w:t>
      </w:r>
      <w:r w:rsidRPr="0041622D">
        <w:rPr>
          <w:rFonts w:ascii="Times New Roman" w:hAnsi="Times New Roman"/>
          <w:sz w:val="24"/>
          <w:szCs w:val="24"/>
          <w:lang w:val="id-ID"/>
        </w:rPr>
        <w:t xml:space="preserve">Asrof. 2005. </w:t>
      </w:r>
      <w:r w:rsidRPr="0041622D">
        <w:rPr>
          <w:rFonts w:ascii="Times New Roman" w:hAnsi="Times New Roman"/>
          <w:b/>
          <w:sz w:val="24"/>
          <w:szCs w:val="24"/>
        </w:rPr>
        <w:t>Metodologi Penelitian Pendidikan</w:t>
      </w:r>
      <w:r w:rsidRPr="0041622D">
        <w:rPr>
          <w:rFonts w:ascii="Times New Roman" w:hAnsi="Times New Roman"/>
          <w:sz w:val="24"/>
          <w:szCs w:val="24"/>
          <w:lang w:val="id-ID"/>
        </w:rPr>
        <w:t xml:space="preserve">. </w:t>
      </w:r>
      <w:r w:rsidRPr="0041622D">
        <w:rPr>
          <w:rFonts w:ascii="Times New Roman" w:hAnsi="Times New Roman"/>
          <w:sz w:val="24"/>
          <w:szCs w:val="24"/>
        </w:rPr>
        <w:t>Surabaya: eLKAF</w:t>
      </w:r>
      <w:r w:rsidRPr="0041622D">
        <w:rPr>
          <w:rFonts w:ascii="Times New Roman" w:hAnsi="Times New Roman"/>
          <w:sz w:val="24"/>
          <w:szCs w:val="24"/>
          <w:lang w:val="id-ID"/>
        </w:rPr>
        <w:t>.</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Winarsunu, Tulus</w:t>
      </w:r>
      <w:r w:rsidRPr="0041622D">
        <w:rPr>
          <w:rFonts w:ascii="Times New Roman" w:hAnsi="Times New Roman"/>
          <w:sz w:val="24"/>
          <w:szCs w:val="24"/>
          <w:lang w:val="id-ID"/>
        </w:rPr>
        <w:t>.</w:t>
      </w:r>
      <w:r w:rsidRPr="0041622D">
        <w:rPr>
          <w:rFonts w:ascii="Times New Roman" w:hAnsi="Times New Roman"/>
          <w:sz w:val="24"/>
          <w:szCs w:val="24"/>
        </w:rPr>
        <w:t xml:space="preserve"> 2002</w:t>
      </w:r>
      <w:r w:rsidRPr="0041622D">
        <w:rPr>
          <w:rFonts w:ascii="Times New Roman" w:hAnsi="Times New Roman"/>
          <w:sz w:val="24"/>
          <w:szCs w:val="24"/>
          <w:lang w:val="id-ID"/>
        </w:rPr>
        <w:t>.</w:t>
      </w:r>
      <w:r w:rsidRPr="0041622D">
        <w:rPr>
          <w:rFonts w:ascii="Times New Roman" w:hAnsi="Times New Roman"/>
          <w:b/>
          <w:sz w:val="24"/>
          <w:szCs w:val="24"/>
        </w:rPr>
        <w:t>Statistik dalam Penelitian Psikologi dan Pendidikan</w:t>
      </w:r>
      <w:r w:rsidRPr="0041622D">
        <w:rPr>
          <w:rFonts w:ascii="Times New Roman" w:hAnsi="Times New Roman"/>
          <w:sz w:val="24"/>
          <w:szCs w:val="24"/>
          <w:lang w:val="id-ID"/>
        </w:rPr>
        <w:t>.</w:t>
      </w:r>
      <w:r w:rsidRPr="0041622D">
        <w:rPr>
          <w:rFonts w:ascii="Times New Roman" w:hAnsi="Times New Roman"/>
          <w:sz w:val="24"/>
          <w:szCs w:val="24"/>
        </w:rPr>
        <w:t>Malang: UMM Press.</w:t>
      </w:r>
    </w:p>
    <w:p w:rsidR="0041622D" w:rsidRPr="0041622D" w:rsidRDefault="0041622D" w:rsidP="0041622D">
      <w:pPr>
        <w:spacing w:line="240" w:lineRule="auto"/>
        <w:ind w:left="720" w:hanging="720"/>
        <w:jc w:val="both"/>
        <w:rPr>
          <w:rFonts w:ascii="Times New Roman" w:hAnsi="Times New Roman"/>
          <w:sz w:val="24"/>
          <w:szCs w:val="24"/>
          <w:lang w:val="id-ID"/>
        </w:rPr>
      </w:pPr>
      <w:r w:rsidRPr="0041622D">
        <w:rPr>
          <w:rFonts w:ascii="Times New Roman" w:hAnsi="Times New Roman"/>
          <w:sz w:val="24"/>
          <w:szCs w:val="24"/>
        </w:rPr>
        <w:t>Wirawan</w:t>
      </w:r>
      <w:r w:rsidRPr="0041622D">
        <w:rPr>
          <w:rFonts w:ascii="Times New Roman" w:hAnsi="Times New Roman"/>
          <w:sz w:val="24"/>
          <w:szCs w:val="24"/>
          <w:lang w:val="id-ID"/>
        </w:rPr>
        <w:t xml:space="preserve">. 2010. </w:t>
      </w:r>
      <w:r w:rsidRPr="0041622D">
        <w:rPr>
          <w:rFonts w:ascii="Times New Roman" w:hAnsi="Times New Roman"/>
          <w:b/>
          <w:sz w:val="24"/>
          <w:szCs w:val="24"/>
        </w:rPr>
        <w:t xml:space="preserve">Konflik </w:t>
      </w:r>
      <w:r w:rsidRPr="0041622D">
        <w:rPr>
          <w:rFonts w:ascii="Times New Roman" w:hAnsi="Times New Roman"/>
          <w:b/>
          <w:sz w:val="24"/>
          <w:szCs w:val="24"/>
          <w:lang w:val="id-ID"/>
        </w:rPr>
        <w:t>d</w:t>
      </w:r>
      <w:r w:rsidRPr="0041622D">
        <w:rPr>
          <w:rFonts w:ascii="Times New Roman" w:hAnsi="Times New Roman"/>
          <w:b/>
          <w:sz w:val="24"/>
          <w:szCs w:val="24"/>
        </w:rPr>
        <w:t>an Manajemen Konflik</w:t>
      </w:r>
      <w:r w:rsidRPr="0041622D">
        <w:rPr>
          <w:rFonts w:ascii="Times New Roman" w:hAnsi="Times New Roman"/>
          <w:b/>
          <w:sz w:val="24"/>
          <w:szCs w:val="24"/>
          <w:lang w:val="id-ID"/>
        </w:rPr>
        <w:t>,</w:t>
      </w:r>
      <w:r w:rsidRPr="0041622D">
        <w:rPr>
          <w:rFonts w:ascii="Times New Roman" w:hAnsi="Times New Roman"/>
          <w:b/>
          <w:sz w:val="24"/>
          <w:szCs w:val="24"/>
        </w:rPr>
        <w:t xml:space="preserve"> Teori, Aplikasi </w:t>
      </w:r>
      <w:r w:rsidRPr="0041622D">
        <w:rPr>
          <w:rFonts w:ascii="Times New Roman" w:hAnsi="Times New Roman"/>
          <w:b/>
          <w:sz w:val="24"/>
          <w:szCs w:val="24"/>
          <w:lang w:val="id-ID"/>
        </w:rPr>
        <w:t>d</w:t>
      </w:r>
      <w:r w:rsidRPr="0041622D">
        <w:rPr>
          <w:rFonts w:ascii="Times New Roman" w:hAnsi="Times New Roman"/>
          <w:b/>
          <w:sz w:val="24"/>
          <w:szCs w:val="24"/>
        </w:rPr>
        <w:t>an Penelitian</w:t>
      </w:r>
      <w:r w:rsidRPr="0041622D">
        <w:rPr>
          <w:rFonts w:ascii="Times New Roman" w:hAnsi="Times New Roman"/>
          <w:sz w:val="24"/>
          <w:szCs w:val="24"/>
          <w:lang w:val="id-ID"/>
        </w:rPr>
        <w:t>.</w:t>
      </w:r>
      <w:r w:rsidRPr="0041622D">
        <w:rPr>
          <w:rFonts w:ascii="Times New Roman" w:hAnsi="Times New Roman"/>
          <w:sz w:val="24"/>
          <w:szCs w:val="24"/>
        </w:rPr>
        <w:t>Jakarta: Salemba Humanika</w:t>
      </w:r>
      <w:r w:rsidRPr="0041622D">
        <w:rPr>
          <w:rFonts w:ascii="Times New Roman" w:hAnsi="Times New Roman"/>
          <w:sz w:val="24"/>
          <w:szCs w:val="24"/>
          <w:lang w:val="id-ID"/>
        </w:rPr>
        <w:t>.</w:t>
      </w:r>
    </w:p>
    <w:p w:rsidR="0041622D" w:rsidRDefault="0041622D" w:rsidP="0041622D">
      <w:pPr>
        <w:pStyle w:val="ListParagraph"/>
        <w:spacing w:line="240" w:lineRule="auto"/>
        <w:ind w:left="426"/>
        <w:jc w:val="both"/>
        <w:rPr>
          <w:rFonts w:ascii="Times New Roman" w:hAnsi="Times New Roman" w:cs="Times New Roman"/>
          <w:sz w:val="24"/>
          <w:szCs w:val="24"/>
        </w:rPr>
        <w:sectPr w:rsidR="0041622D" w:rsidSect="0041622D">
          <w:type w:val="continuous"/>
          <w:pgSz w:w="11907" w:h="16839" w:code="9"/>
          <w:pgMar w:top="1440" w:right="1440" w:bottom="1440" w:left="1440" w:header="709" w:footer="709" w:gutter="0"/>
          <w:cols w:num="2" w:space="720"/>
          <w:docGrid w:linePitch="360"/>
        </w:sectPr>
      </w:pPr>
    </w:p>
    <w:p w:rsidR="0041622D" w:rsidRPr="0041622D" w:rsidRDefault="0041622D" w:rsidP="0041622D">
      <w:pPr>
        <w:pStyle w:val="ListParagraph"/>
        <w:spacing w:line="240" w:lineRule="auto"/>
        <w:ind w:left="426"/>
        <w:jc w:val="both"/>
        <w:rPr>
          <w:rFonts w:ascii="Times New Roman" w:hAnsi="Times New Roman" w:cs="Times New Roman"/>
          <w:sz w:val="24"/>
          <w:szCs w:val="24"/>
        </w:rPr>
      </w:pPr>
    </w:p>
    <w:p w:rsidR="0041622D" w:rsidRPr="0041622D" w:rsidRDefault="0041622D" w:rsidP="0041622D">
      <w:pPr>
        <w:spacing w:line="240" w:lineRule="auto"/>
        <w:rPr>
          <w:rFonts w:ascii="Times New Roman" w:hAnsi="Times New Roman"/>
        </w:rPr>
      </w:pPr>
    </w:p>
    <w:sectPr w:rsidR="0041622D" w:rsidRPr="0041622D" w:rsidSect="0041622D">
      <w:type w:val="continuous"/>
      <w:pgSz w:w="11907" w:h="16839" w:code="9"/>
      <w:pgMar w:top="1440" w:right="1440" w:bottom="1440" w:left="144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729" w:rsidRDefault="00207729" w:rsidP="00B21AF0">
      <w:pPr>
        <w:spacing w:after="0" w:line="240" w:lineRule="auto"/>
      </w:pPr>
      <w:r>
        <w:separator/>
      </w:r>
    </w:p>
  </w:endnote>
  <w:endnote w:type="continuationSeparator" w:id="1">
    <w:p w:rsidR="00207729" w:rsidRDefault="00207729" w:rsidP="00B21A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045"/>
      <w:docPartObj>
        <w:docPartGallery w:val="Page Numbers (Bottom of Page)"/>
        <w:docPartUnique/>
      </w:docPartObj>
    </w:sdtPr>
    <w:sdtContent>
      <w:p w:rsidR="00D64C04" w:rsidRDefault="00A065EB">
        <w:pPr>
          <w:pStyle w:val="Footer"/>
          <w:jc w:val="center"/>
        </w:pPr>
        <w:r w:rsidRPr="00D64C04">
          <w:rPr>
            <w:rFonts w:ascii="Times New Roman" w:hAnsi="Times New Roman"/>
          </w:rPr>
          <w:fldChar w:fldCharType="begin"/>
        </w:r>
        <w:r w:rsidR="00D64C04" w:rsidRPr="00D64C04">
          <w:rPr>
            <w:rFonts w:ascii="Times New Roman" w:hAnsi="Times New Roman"/>
          </w:rPr>
          <w:instrText xml:space="preserve"> PAGE   \* MERGEFORMAT </w:instrText>
        </w:r>
        <w:r w:rsidRPr="00D64C04">
          <w:rPr>
            <w:rFonts w:ascii="Times New Roman" w:hAnsi="Times New Roman"/>
          </w:rPr>
          <w:fldChar w:fldCharType="separate"/>
        </w:r>
        <w:r w:rsidR="00E45680">
          <w:rPr>
            <w:rFonts w:ascii="Times New Roman" w:hAnsi="Times New Roman"/>
            <w:noProof/>
          </w:rPr>
          <w:t>28</w:t>
        </w:r>
        <w:r w:rsidRPr="00D64C04">
          <w:rPr>
            <w:rFonts w:ascii="Times New Roman" w:hAnsi="Times New Roman"/>
          </w:rPr>
          <w:fldChar w:fldCharType="end"/>
        </w:r>
      </w:p>
    </w:sdtContent>
  </w:sdt>
  <w:p w:rsidR="00D64C04" w:rsidRDefault="00D64C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729" w:rsidRDefault="00207729" w:rsidP="00B21AF0">
      <w:pPr>
        <w:spacing w:after="0" w:line="240" w:lineRule="auto"/>
      </w:pPr>
      <w:r>
        <w:separator/>
      </w:r>
    </w:p>
  </w:footnote>
  <w:footnote w:type="continuationSeparator" w:id="1">
    <w:p w:rsidR="00207729" w:rsidRDefault="00207729" w:rsidP="00B21A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F0" w:rsidRDefault="00B21AF0" w:rsidP="00B21AF0">
    <w:pPr>
      <w:pStyle w:val="Header"/>
      <w:tabs>
        <w:tab w:val="clear" w:pos="9360"/>
      </w:tabs>
      <w:rPr>
        <w:rFonts w:ascii="Times New Roman" w:hAnsi="Times New Roman"/>
        <w:i/>
        <w:sz w:val="24"/>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B21AF0" w:rsidRDefault="00B21A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3F5C"/>
    <w:multiLevelType w:val="hybridMultilevel"/>
    <w:tmpl w:val="7556C86A"/>
    <w:lvl w:ilvl="0" w:tplc="DF88234C">
      <w:start w:val="1"/>
      <w:numFmt w:val="lowerLetter"/>
      <w:lvlText w:val="%1."/>
      <w:lvlJc w:val="left"/>
      <w:pPr>
        <w:tabs>
          <w:tab w:val="num" w:pos="1385"/>
        </w:tabs>
        <w:ind w:left="1385" w:hanging="450"/>
      </w:pPr>
      <w:rPr>
        <w:rFonts w:hint="default"/>
      </w:rPr>
    </w:lvl>
    <w:lvl w:ilvl="1" w:tplc="18F6EC86">
      <w:start w:val="1"/>
      <w:numFmt w:val="decimal"/>
      <w:lvlText w:val="%2."/>
      <w:lvlJc w:val="left"/>
      <w:pPr>
        <w:tabs>
          <w:tab w:val="num" w:pos="2030"/>
        </w:tabs>
        <w:ind w:left="2030" w:hanging="375"/>
      </w:pPr>
      <w:rPr>
        <w:rFonts w:ascii="Times New Roman" w:eastAsia="Times New Roman" w:hAnsi="Times New Roman" w:cs="Times New Roman"/>
        <w:i w:val="0"/>
      </w:rPr>
    </w:lvl>
    <w:lvl w:ilvl="2" w:tplc="0421001B" w:tentative="1">
      <w:start w:val="1"/>
      <w:numFmt w:val="lowerRoman"/>
      <w:lvlText w:val="%3."/>
      <w:lvlJc w:val="right"/>
      <w:pPr>
        <w:tabs>
          <w:tab w:val="num" w:pos="2735"/>
        </w:tabs>
        <w:ind w:left="2735" w:hanging="180"/>
      </w:pPr>
    </w:lvl>
    <w:lvl w:ilvl="3" w:tplc="0421000F" w:tentative="1">
      <w:start w:val="1"/>
      <w:numFmt w:val="decimal"/>
      <w:lvlText w:val="%4."/>
      <w:lvlJc w:val="left"/>
      <w:pPr>
        <w:tabs>
          <w:tab w:val="num" w:pos="3455"/>
        </w:tabs>
        <w:ind w:left="3455" w:hanging="360"/>
      </w:pPr>
    </w:lvl>
    <w:lvl w:ilvl="4" w:tplc="04210019" w:tentative="1">
      <w:start w:val="1"/>
      <w:numFmt w:val="lowerLetter"/>
      <w:lvlText w:val="%5."/>
      <w:lvlJc w:val="left"/>
      <w:pPr>
        <w:tabs>
          <w:tab w:val="num" w:pos="4175"/>
        </w:tabs>
        <w:ind w:left="4175" w:hanging="360"/>
      </w:pPr>
    </w:lvl>
    <w:lvl w:ilvl="5" w:tplc="0421001B" w:tentative="1">
      <w:start w:val="1"/>
      <w:numFmt w:val="lowerRoman"/>
      <w:lvlText w:val="%6."/>
      <w:lvlJc w:val="right"/>
      <w:pPr>
        <w:tabs>
          <w:tab w:val="num" w:pos="4895"/>
        </w:tabs>
        <w:ind w:left="4895" w:hanging="180"/>
      </w:pPr>
    </w:lvl>
    <w:lvl w:ilvl="6" w:tplc="0421000F" w:tentative="1">
      <w:start w:val="1"/>
      <w:numFmt w:val="decimal"/>
      <w:lvlText w:val="%7."/>
      <w:lvlJc w:val="left"/>
      <w:pPr>
        <w:tabs>
          <w:tab w:val="num" w:pos="5615"/>
        </w:tabs>
        <w:ind w:left="5615" w:hanging="360"/>
      </w:pPr>
    </w:lvl>
    <w:lvl w:ilvl="7" w:tplc="04210019" w:tentative="1">
      <w:start w:val="1"/>
      <w:numFmt w:val="lowerLetter"/>
      <w:lvlText w:val="%8."/>
      <w:lvlJc w:val="left"/>
      <w:pPr>
        <w:tabs>
          <w:tab w:val="num" w:pos="6335"/>
        </w:tabs>
        <w:ind w:left="6335" w:hanging="360"/>
      </w:pPr>
    </w:lvl>
    <w:lvl w:ilvl="8" w:tplc="0421001B" w:tentative="1">
      <w:start w:val="1"/>
      <w:numFmt w:val="lowerRoman"/>
      <w:lvlText w:val="%9."/>
      <w:lvlJc w:val="right"/>
      <w:pPr>
        <w:tabs>
          <w:tab w:val="num" w:pos="7055"/>
        </w:tabs>
        <w:ind w:left="7055" w:hanging="180"/>
      </w:pPr>
    </w:lvl>
  </w:abstractNum>
  <w:abstractNum w:abstractNumId="1">
    <w:nsid w:val="08293857"/>
    <w:multiLevelType w:val="multilevel"/>
    <w:tmpl w:val="F2A2FC14"/>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1C71A64"/>
    <w:multiLevelType w:val="hybridMultilevel"/>
    <w:tmpl w:val="187EFC02"/>
    <w:lvl w:ilvl="0" w:tplc="04090015">
      <w:start w:val="1"/>
      <w:numFmt w:val="upp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BD70037"/>
    <w:multiLevelType w:val="hybridMultilevel"/>
    <w:tmpl w:val="FA3A3664"/>
    <w:lvl w:ilvl="0" w:tplc="1FC4FCE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4A7FBA"/>
    <w:multiLevelType w:val="hybridMultilevel"/>
    <w:tmpl w:val="944C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39362F"/>
    <w:multiLevelType w:val="hybridMultilevel"/>
    <w:tmpl w:val="C0B221A6"/>
    <w:lvl w:ilvl="0" w:tplc="90B62E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370B1F"/>
    <w:multiLevelType w:val="hybridMultilevel"/>
    <w:tmpl w:val="19202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4E56B6"/>
    <w:multiLevelType w:val="hybridMultilevel"/>
    <w:tmpl w:val="622233CC"/>
    <w:lvl w:ilvl="0" w:tplc="C80AA3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39417BF"/>
    <w:multiLevelType w:val="hybridMultilevel"/>
    <w:tmpl w:val="4CBE8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FE1FB0"/>
    <w:multiLevelType w:val="hybridMultilevel"/>
    <w:tmpl w:val="944C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5022EE"/>
    <w:multiLevelType w:val="hybridMultilevel"/>
    <w:tmpl w:val="F75AD1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14B46B3"/>
    <w:multiLevelType w:val="multilevel"/>
    <w:tmpl w:val="ECECB0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7"/>
  </w:num>
  <w:num w:numId="4">
    <w:abstractNumId w:val="10"/>
  </w:num>
  <w:num w:numId="5">
    <w:abstractNumId w:val="8"/>
  </w:num>
  <w:num w:numId="6">
    <w:abstractNumId w:val="6"/>
  </w:num>
  <w:num w:numId="7">
    <w:abstractNumId w:val="9"/>
  </w:num>
  <w:num w:numId="8">
    <w:abstractNumId w:val="4"/>
  </w:num>
  <w:num w:numId="9">
    <w:abstractNumId w:val="2"/>
  </w:num>
  <w:num w:numId="10">
    <w:abstractNumId w:val="5"/>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6146"/>
  </w:hdrShapeDefaults>
  <w:footnotePr>
    <w:footnote w:id="0"/>
    <w:footnote w:id="1"/>
  </w:footnotePr>
  <w:endnotePr>
    <w:endnote w:id="0"/>
    <w:endnote w:id="1"/>
  </w:endnotePr>
  <w:compat/>
  <w:rsids>
    <w:rsidRoot w:val="0041622D"/>
    <w:rsid w:val="00207729"/>
    <w:rsid w:val="002C35AC"/>
    <w:rsid w:val="0041622D"/>
    <w:rsid w:val="004B1C04"/>
    <w:rsid w:val="00562951"/>
    <w:rsid w:val="005E1BF1"/>
    <w:rsid w:val="00855194"/>
    <w:rsid w:val="00A065EB"/>
    <w:rsid w:val="00B21AF0"/>
    <w:rsid w:val="00D64C04"/>
    <w:rsid w:val="00D77DBD"/>
    <w:rsid w:val="00E45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22D"/>
    <w:pPr>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622D"/>
    <w:pPr>
      <w:spacing w:after="0" w:line="240" w:lineRule="auto"/>
      <w:jc w:val="left"/>
    </w:pPr>
    <w:rPr>
      <w:rFonts w:ascii="Calibri" w:eastAsia="Calibri" w:hAnsi="Calibri" w:cs="Times New Roman"/>
    </w:rPr>
  </w:style>
  <w:style w:type="paragraph" w:styleId="ListParagraph">
    <w:name w:val="List Paragraph"/>
    <w:basedOn w:val="Normal"/>
    <w:link w:val="ListParagraphChar"/>
    <w:uiPriority w:val="34"/>
    <w:qFormat/>
    <w:rsid w:val="0041622D"/>
    <w:pPr>
      <w:ind w:left="720"/>
      <w:contextualSpacing/>
    </w:pPr>
    <w:rPr>
      <w:rFonts w:asciiTheme="minorHAnsi" w:eastAsiaTheme="minorHAnsi" w:hAnsiTheme="minorHAnsi" w:cstheme="minorBidi"/>
      <w:lang w:val="id-ID"/>
    </w:rPr>
  </w:style>
  <w:style w:type="character" w:customStyle="1" w:styleId="ListParagraphChar">
    <w:name w:val="List Paragraph Char"/>
    <w:basedOn w:val="DefaultParagraphFont"/>
    <w:link w:val="ListParagraph"/>
    <w:uiPriority w:val="34"/>
    <w:locked/>
    <w:rsid w:val="0041622D"/>
    <w:rPr>
      <w:lang w:val="id-ID"/>
    </w:rPr>
  </w:style>
  <w:style w:type="character" w:styleId="Hyperlink">
    <w:name w:val="Hyperlink"/>
    <w:basedOn w:val="DefaultParagraphFont"/>
    <w:uiPriority w:val="99"/>
    <w:unhideWhenUsed/>
    <w:rsid w:val="0041622D"/>
    <w:rPr>
      <w:color w:val="0000FF" w:themeColor="hyperlink"/>
      <w:u w:val="single"/>
    </w:rPr>
  </w:style>
  <w:style w:type="paragraph" w:styleId="Header">
    <w:name w:val="header"/>
    <w:basedOn w:val="Normal"/>
    <w:link w:val="HeaderChar"/>
    <w:uiPriority w:val="99"/>
    <w:semiHidden/>
    <w:unhideWhenUsed/>
    <w:rsid w:val="00B21A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1AF0"/>
    <w:rPr>
      <w:rFonts w:ascii="Calibri" w:eastAsia="Calibri" w:hAnsi="Calibri" w:cs="Times New Roman"/>
    </w:rPr>
  </w:style>
  <w:style w:type="paragraph" w:styleId="Footer">
    <w:name w:val="footer"/>
    <w:basedOn w:val="Normal"/>
    <w:link w:val="FooterChar"/>
    <w:uiPriority w:val="99"/>
    <w:unhideWhenUsed/>
    <w:rsid w:val="00B21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AF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2021-03-22T07:36:00Z</dcterms:created>
  <dcterms:modified xsi:type="dcterms:W3CDTF">2021-03-22T14:03:00Z</dcterms:modified>
</cp:coreProperties>
</file>