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55E" w:rsidRDefault="0035555E" w:rsidP="0035555E">
      <w:pPr>
        <w:spacing w:after="0"/>
        <w:jc w:val="center"/>
        <w:rPr>
          <w:rFonts w:ascii="Times New Roman" w:hAnsi="Times New Roman" w:cs="Times New Roman"/>
          <w:b/>
          <w:sz w:val="24"/>
          <w:szCs w:val="28"/>
        </w:rPr>
      </w:pPr>
      <w:r w:rsidRPr="00EC486B">
        <w:rPr>
          <w:rFonts w:ascii="Times New Roman" w:hAnsi="Times New Roman" w:cs="Times New Roman"/>
          <w:b/>
          <w:sz w:val="24"/>
          <w:szCs w:val="28"/>
        </w:rPr>
        <w:t>ANALISIS DAMPAK PEL</w:t>
      </w:r>
      <w:r>
        <w:rPr>
          <w:rFonts w:ascii="Times New Roman" w:hAnsi="Times New Roman" w:cs="Times New Roman"/>
          <w:b/>
          <w:sz w:val="24"/>
          <w:szCs w:val="28"/>
        </w:rPr>
        <w:t xml:space="preserve">AKSANAAN PEMBANGUNAN PEMERINTAH </w:t>
      </w:r>
    </w:p>
    <w:p w:rsidR="0035555E" w:rsidRDefault="0035555E" w:rsidP="0035555E">
      <w:pPr>
        <w:spacing w:after="0"/>
        <w:jc w:val="center"/>
        <w:rPr>
          <w:rFonts w:ascii="Times New Roman" w:hAnsi="Times New Roman" w:cs="Times New Roman"/>
          <w:b/>
          <w:sz w:val="24"/>
          <w:szCs w:val="28"/>
        </w:rPr>
      </w:pPr>
      <w:r>
        <w:rPr>
          <w:rFonts w:ascii="Times New Roman" w:hAnsi="Times New Roman" w:cs="Times New Roman"/>
          <w:b/>
          <w:sz w:val="24"/>
          <w:szCs w:val="28"/>
        </w:rPr>
        <w:t xml:space="preserve">DAERAH DALAM </w:t>
      </w:r>
      <w:r w:rsidRPr="00EC486B">
        <w:rPr>
          <w:rFonts w:ascii="Times New Roman" w:hAnsi="Times New Roman" w:cs="Times New Roman"/>
          <w:b/>
          <w:sz w:val="24"/>
          <w:szCs w:val="28"/>
        </w:rPr>
        <w:t>PERSEPSI</w:t>
      </w:r>
      <w:r>
        <w:rPr>
          <w:rFonts w:ascii="Times New Roman" w:hAnsi="Times New Roman" w:cs="Times New Roman"/>
          <w:b/>
          <w:sz w:val="24"/>
          <w:szCs w:val="28"/>
        </w:rPr>
        <w:t xml:space="preserve"> </w:t>
      </w:r>
      <w:r w:rsidRPr="00EC486B">
        <w:rPr>
          <w:rFonts w:ascii="Times New Roman" w:hAnsi="Times New Roman" w:cs="Times New Roman"/>
          <w:b/>
          <w:sz w:val="24"/>
          <w:szCs w:val="28"/>
        </w:rPr>
        <w:t xml:space="preserve">MASYARAKAT DAERAH </w:t>
      </w:r>
    </w:p>
    <w:p w:rsidR="0035555E" w:rsidRDefault="0035555E" w:rsidP="0035555E">
      <w:pPr>
        <w:spacing w:after="0"/>
        <w:jc w:val="center"/>
        <w:rPr>
          <w:rFonts w:ascii="Times New Roman" w:hAnsi="Times New Roman" w:cs="Times New Roman"/>
          <w:b/>
          <w:sz w:val="24"/>
          <w:szCs w:val="28"/>
        </w:rPr>
      </w:pPr>
      <w:r w:rsidRPr="00EC486B">
        <w:rPr>
          <w:rFonts w:ascii="Times New Roman" w:hAnsi="Times New Roman" w:cs="Times New Roman"/>
          <w:b/>
          <w:sz w:val="24"/>
          <w:szCs w:val="28"/>
        </w:rPr>
        <w:t>KABUPATENTAPANULI SELATAN</w:t>
      </w:r>
    </w:p>
    <w:p w:rsidR="0035555E" w:rsidRDefault="0035555E" w:rsidP="0035555E">
      <w:pPr>
        <w:spacing w:after="0"/>
        <w:jc w:val="center"/>
        <w:rPr>
          <w:rFonts w:ascii="Times New Roman" w:hAnsi="Times New Roman" w:cs="Times New Roman"/>
          <w:b/>
          <w:sz w:val="24"/>
          <w:szCs w:val="28"/>
        </w:rPr>
      </w:pPr>
    </w:p>
    <w:p w:rsidR="0035555E" w:rsidRDefault="0035555E" w:rsidP="0035555E">
      <w:pPr>
        <w:spacing w:after="0"/>
        <w:jc w:val="center"/>
        <w:rPr>
          <w:rFonts w:ascii="Times New Roman" w:hAnsi="Times New Roman" w:cs="Times New Roman"/>
          <w:b/>
          <w:sz w:val="24"/>
          <w:szCs w:val="28"/>
        </w:rPr>
      </w:pPr>
      <w:r>
        <w:rPr>
          <w:rFonts w:ascii="Times New Roman" w:hAnsi="Times New Roman" w:cs="Times New Roman"/>
          <w:b/>
          <w:sz w:val="24"/>
          <w:szCs w:val="28"/>
        </w:rPr>
        <w:t>Oleh:</w:t>
      </w:r>
    </w:p>
    <w:p w:rsidR="0035555E" w:rsidRDefault="0035555E" w:rsidP="0035555E">
      <w:pPr>
        <w:spacing w:after="0"/>
        <w:jc w:val="center"/>
        <w:rPr>
          <w:rFonts w:ascii="Times New Roman" w:hAnsi="Times New Roman" w:cs="Times New Roman"/>
          <w:b/>
          <w:sz w:val="24"/>
          <w:szCs w:val="28"/>
        </w:rPr>
      </w:pPr>
      <w:r>
        <w:rPr>
          <w:rFonts w:ascii="Times New Roman" w:hAnsi="Times New Roman" w:cs="Times New Roman"/>
          <w:b/>
          <w:sz w:val="24"/>
          <w:szCs w:val="28"/>
        </w:rPr>
        <w:t>Yusniar Harahap, SH.,MH, Nur Hakima Akhirani Nasution, M.Si</w:t>
      </w:r>
    </w:p>
    <w:p w:rsidR="0035555E" w:rsidRDefault="0035555E" w:rsidP="0035555E">
      <w:pPr>
        <w:spacing w:after="0"/>
        <w:jc w:val="center"/>
        <w:rPr>
          <w:rFonts w:ascii="Times New Roman" w:hAnsi="Times New Roman" w:cs="Times New Roman"/>
          <w:i/>
          <w:szCs w:val="28"/>
        </w:rPr>
      </w:pPr>
      <w:r>
        <w:rPr>
          <w:rFonts w:ascii="Times New Roman" w:hAnsi="Times New Roman" w:cs="Times New Roman"/>
          <w:i/>
          <w:szCs w:val="28"/>
        </w:rPr>
        <w:t>Dosen FISIPOL Universitas Graha Nusantara Padangsidimpuan</w:t>
      </w:r>
    </w:p>
    <w:p w:rsidR="0035555E" w:rsidRPr="0035555E" w:rsidRDefault="0035555E" w:rsidP="0035555E">
      <w:pPr>
        <w:spacing w:after="0"/>
        <w:jc w:val="center"/>
        <w:rPr>
          <w:rFonts w:ascii="Times New Roman" w:hAnsi="Times New Roman" w:cs="Times New Roman"/>
          <w:i/>
          <w:szCs w:val="28"/>
        </w:rPr>
      </w:pPr>
    </w:p>
    <w:p w:rsidR="0035555E" w:rsidRPr="0035555E" w:rsidRDefault="0035555E" w:rsidP="0035555E">
      <w:pPr>
        <w:pStyle w:val="Heading1"/>
        <w:ind w:left="0" w:right="327" w:firstLine="0"/>
        <w:jc w:val="center"/>
        <w:rPr>
          <w:rFonts w:ascii="Times New Roman" w:hAnsi="Times New Roman" w:cs="Times New Roman"/>
          <w:i/>
          <w:sz w:val="24"/>
          <w:szCs w:val="24"/>
        </w:rPr>
      </w:pPr>
      <w:r w:rsidRPr="0035555E">
        <w:rPr>
          <w:rFonts w:ascii="Times New Roman" w:hAnsi="Times New Roman" w:cs="Times New Roman"/>
          <w:i/>
          <w:sz w:val="24"/>
          <w:szCs w:val="24"/>
        </w:rPr>
        <w:t>Abstrak</w:t>
      </w:r>
    </w:p>
    <w:p w:rsidR="0035555E" w:rsidRPr="0035555E" w:rsidRDefault="0035555E" w:rsidP="0035555E">
      <w:pPr>
        <w:pStyle w:val="BodyText"/>
        <w:ind w:right="57" w:firstLine="720"/>
        <w:jc w:val="both"/>
        <w:rPr>
          <w:b/>
          <w:i/>
        </w:rPr>
      </w:pPr>
      <w:r w:rsidRPr="0035555E">
        <w:rPr>
          <w:b/>
          <w:i/>
        </w:rPr>
        <w:t>Tujuan pembangunan adalah untuk membangun sebuah kehidupan peradaban yang sesuai dengan kebutuhan dan perkembangan ilmu pengetahuan dan teknologi berdasarkan hal tersebut.Negara hadir sebagai pelaksana yang disebut dengan pemerintah dengan struktur jenjang system pemerintahan dimulai dari pemerintah pusat,pemerintah daerah propinsi,dan sejajar pemerintah kabupaten/kota serta pemerintah desa. Pemerintah kabupaten tapanuli selatan sebagai pelaksana di daerah mempunyai kewenangan yang diatur dalam peraturan perundangan-undangan sebagai pelaksana pembangunan yang merupakan cerminan dari visi dan misi yang harus ada diberbagai instansi pemerintah dalam mencapai perencanaan strategi program-program yang akan dicapai dalam masa satu periode pemerintahan yakni selama 5 tahun yang ditegaskan dalam Inpres Nomor 7 Tahun 1999 tentang akuntabilitas kinerja Instansi pemerintah.</w:t>
      </w:r>
    </w:p>
    <w:p w:rsidR="0035555E" w:rsidRPr="0035555E" w:rsidRDefault="0035555E" w:rsidP="0035555E">
      <w:pPr>
        <w:pStyle w:val="BodyText"/>
        <w:ind w:right="57" w:firstLine="720"/>
        <w:jc w:val="both"/>
        <w:rPr>
          <w:b/>
          <w:i/>
        </w:rPr>
      </w:pPr>
      <w:r w:rsidRPr="0035555E">
        <w:rPr>
          <w:b/>
          <w:i/>
        </w:rPr>
        <w:t xml:space="preserve">Pembangunan di wilayah pemerintah kabupaten tapanuli selatan yang terdiri dari 15 kecamatan dan 248 desa serta 15 kelurahan dianggap cukup berhasil dalam pelaksanaaan program progam pembangunannya dengan adanya pembangunan infrastuktur yang berdampak pada aspek sosial budaya,ekonomi politik berupa pemekaran beberapa wilayah menjadi kecamatan dan juga memiliki wilayah perkantoran yang dinamis dengan sistem sitarida dan sipataru. </w:t>
      </w:r>
    </w:p>
    <w:p w:rsidR="0035555E" w:rsidRDefault="0035555E" w:rsidP="0035555E">
      <w:pPr>
        <w:rPr>
          <w:rFonts w:ascii="Times New Roman" w:hAnsi="Times New Roman" w:cs="Times New Roman"/>
          <w:b/>
          <w:sz w:val="24"/>
          <w:szCs w:val="24"/>
        </w:rPr>
      </w:pPr>
    </w:p>
    <w:p w:rsidR="0035555E" w:rsidRDefault="0035555E" w:rsidP="0035555E">
      <w:pPr>
        <w:rPr>
          <w:rFonts w:ascii="Times New Roman" w:hAnsi="Times New Roman" w:cs="Times New Roman"/>
          <w:b/>
          <w:sz w:val="24"/>
          <w:szCs w:val="24"/>
        </w:rPr>
        <w:sectPr w:rsidR="0035555E" w:rsidSect="00CF5E6E">
          <w:headerReference w:type="default" r:id="rId7"/>
          <w:footerReference w:type="default" r:id="rId8"/>
          <w:pgSz w:w="11907" w:h="16840" w:code="9"/>
          <w:pgMar w:top="1134" w:right="1134" w:bottom="1701" w:left="1701" w:header="720" w:footer="720" w:gutter="0"/>
          <w:pgNumType w:start="54"/>
          <w:cols w:space="720"/>
          <w:docGrid w:linePitch="360"/>
        </w:sectPr>
      </w:pPr>
    </w:p>
    <w:p w:rsidR="0035555E" w:rsidRPr="0035555E" w:rsidRDefault="0035555E" w:rsidP="0035555E">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BAB I </w:t>
      </w:r>
      <w:r w:rsidRPr="0035555E">
        <w:rPr>
          <w:rFonts w:ascii="Times New Roman" w:hAnsi="Times New Roman" w:cs="Times New Roman"/>
          <w:b/>
          <w:sz w:val="24"/>
          <w:szCs w:val="24"/>
        </w:rPr>
        <w:t>PENDAHULUAN</w:t>
      </w:r>
    </w:p>
    <w:p w:rsidR="0035555E" w:rsidRDefault="0035555E" w:rsidP="0035555E">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Hakekat eksistensi negara untuk membangun sebuah kehidupan   peradaban yang sesuai dengan kebutuhan dan tuntutan perkembangan ilmu pengetahuan dan teknologi  manusia baik sebagai individu dan masyarakatserta mengelola sumberdaya alam, sumberdaya manusia dalam  mencapai kesejahteraan rakyat dalam berbagai aspek-aspek kehidupan berbangsa dan bernegara.Sesuai tujuan Negara yang tercantum dalam alinea keempat UUD 1945 bahwa hakikat dari pembangunan nasional untuk mencerdaskan kehidupan bangsa,menciptakan kesejahteraan umum,melindungi seluruh tumpah darah Indonesia dan membantu melaksanakan kertiban dunia dan perdamaian abadi dalamrangkap mewujudkan tersebut harus </w:t>
      </w:r>
      <w:r>
        <w:rPr>
          <w:rFonts w:ascii="Times New Roman" w:hAnsi="Times New Roman" w:cs="Times New Roman"/>
          <w:sz w:val="24"/>
          <w:szCs w:val="24"/>
        </w:rPr>
        <w:lastRenderedPageBreak/>
        <w:t>ada keselarasan,keserasian,asi keseimbangan dan kebulatan yang menyeluruh, atau merata diseluruh masyarakat serta pembangunan yang mencerminkan kepribadian Indonesia. Dalam pelaksanaan pembangunan   pemerintah pusat me,iliki kewenangan terhadap penyediaan sumber-sumber pendanaaan dalam mendukung peyelenggaraan otonomi daerah yang di dasarkan pada prinsip desentralisasi, dekonsentrasi,dan tugas pembantuan yang semuanya diatur dengan perimbangan keuangan antara pemerintah pusat dan pemerintahan daerah kedalam sistem keuangan yang diatur melalui  peraturan perundangan-undangan (Rudi salam sinaga 2016).</w:t>
      </w:r>
    </w:p>
    <w:p w:rsidR="0035555E" w:rsidRDefault="0035555E" w:rsidP="0035555E">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Pembangunan terbagi kedalam dua bentuk yakni kuantitatif berupa </w:t>
      </w:r>
      <w:r>
        <w:rPr>
          <w:rFonts w:ascii="Times New Roman" w:hAnsi="Times New Roman" w:cs="Times New Roman"/>
          <w:sz w:val="24"/>
          <w:szCs w:val="24"/>
        </w:rPr>
        <w:lastRenderedPageBreak/>
        <w:t>pembangunan yang dapat di lihat secara fisik seperti bangunan,penduduk  dan bentuk pembangunan kualitatif yakni pembanngunan yang tidak terlihat bentuknya secara fisik berupa akal pikiran atau watak. Tori pembangunan dalam ilmu sosial membagi kedalam tiga klasifikasi teori pembangunan yaitu   modernisasi,keterbelakangan(under-development) dan ketergantungan (dependent-development) Tikson (2005).</w:t>
      </w:r>
    </w:p>
    <w:p w:rsidR="0035555E" w:rsidRDefault="0035555E" w:rsidP="0035555E">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Pengertian pembangunan belum ada keseragamam pendapat menurut para ahli karena masing – masing menilai dari sudut pandang yang berbeda-beda  menurut UU No.25 tahun 2004 sistem perencanaan pembangunan nasional bahwapembangunam sebagai satu kesatuan tata cara perencanaan pembangunan untuk menghasilkan rencana-rencana pembangunan dalam jangka panjang,jangka menengah dan tahunan yang dilaksanakan oleh unsur penyelenggara pemerintahan di pusat dan daerah dengan melibatkan masyarakatciri-ciri pembangunan ialah dilaksanakan secara sadar,komprehensif,terencana,bertahap dan berkesinambungan Sondang P. Siagian(2018) pembanguan nasional dan pembangunan daerah menuntut aparatur pemerintah memainkan peranan yang dominan dalam tersebut para pakar mengembangkan paradigma baru dalam administrasi Negara berupa aparatur yang berdaya guna,aparatur yang berhasil guna,aparatur yang produktif,aparatur yang bersih,aparatur yang berwibawa,aparatur yang professional,aparatur yang kreatif,aparatur yang inovatif,aparatur yang transparan,aparatur yang tanggap,aparatur yang peka,aparatur yang </w:t>
      </w:r>
      <w:r>
        <w:rPr>
          <w:rFonts w:ascii="Times New Roman" w:hAnsi="Times New Roman" w:cs="Times New Roman"/>
          <w:sz w:val="24"/>
          <w:szCs w:val="24"/>
        </w:rPr>
        <w:lastRenderedPageBreak/>
        <w:t>antisipatif dan proaktif,dan aparatur yang mempunyai visi.</w:t>
      </w:r>
    </w:p>
    <w:p w:rsidR="0035555E" w:rsidRPr="00D72E4F" w:rsidRDefault="0035555E" w:rsidP="0035555E">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Pemerintah daerah kabupaten tapanuli selatan telah melaksanakan pembangunan dengan kepemimpinan dua periode hasil pemilukada </w:t>
      </w:r>
      <w:r>
        <w:rPr>
          <w:rFonts w:ascii="Times New Roman" w:hAnsi="Times New Roman" w:cs="Times New Roman"/>
          <w:sz w:val="24"/>
          <w:szCs w:val="32"/>
        </w:rPr>
        <w:t>mempunyai  visi dan misi yang melekat di berbagai instansi pemerintah yang merupakan suatu keharusan dipenuhi dalam mencapai perencanaan strategi tentang program-program utama yang akan dicapai selama lima tahun sesuai dengan Inpres Nomor 7 Tahun 1999 tentang akuntabilitas  kinerja Instansi Pemerintah.</w:t>
      </w:r>
    </w:p>
    <w:p w:rsidR="0035555E" w:rsidRDefault="0035555E" w:rsidP="0035555E">
      <w:pPr>
        <w:spacing w:after="0"/>
        <w:jc w:val="both"/>
        <w:rPr>
          <w:rFonts w:ascii="Times New Roman" w:hAnsi="Times New Roman" w:cs="Times New Roman"/>
          <w:sz w:val="24"/>
          <w:szCs w:val="24"/>
        </w:rPr>
      </w:pPr>
      <w:r>
        <w:rPr>
          <w:rFonts w:ascii="Times New Roman" w:hAnsi="Times New Roman" w:cs="Times New Roman"/>
          <w:sz w:val="24"/>
          <w:szCs w:val="32"/>
        </w:rPr>
        <w:t xml:space="preserve">Pemerintah daerah kabupaten tapanuli selatan memiliki sistem informasi sitarida dan sipataru yang membuat peneliti tertarik melakukan penelitian dengan permasalahan Bagaimana </w:t>
      </w:r>
      <w:r w:rsidRPr="00D72E4F">
        <w:rPr>
          <w:rFonts w:ascii="Times New Roman" w:hAnsi="Times New Roman" w:cs="Times New Roman"/>
          <w:b/>
          <w:sz w:val="24"/>
          <w:szCs w:val="32"/>
        </w:rPr>
        <w:t>“</w:t>
      </w:r>
      <w:r w:rsidRPr="00D72E4F">
        <w:rPr>
          <w:rFonts w:ascii="Times New Roman" w:hAnsi="Times New Roman" w:cs="Times New Roman"/>
          <w:b/>
          <w:sz w:val="24"/>
          <w:szCs w:val="24"/>
        </w:rPr>
        <w:t>Dampak Pelaksanaan Pembangunan Pemerintah Daerah Dalam Persepsi Masyarakat Daerah Kabupaten  Tapanuli Selatan</w:t>
      </w:r>
      <w:r w:rsidRPr="00D72E4F">
        <w:rPr>
          <w:rFonts w:ascii="Times New Roman" w:hAnsi="Times New Roman" w:cs="Times New Roman"/>
          <w:sz w:val="24"/>
          <w:szCs w:val="24"/>
        </w:rPr>
        <w:t>”.</w:t>
      </w:r>
    </w:p>
    <w:p w:rsidR="0035555E" w:rsidRDefault="0035555E" w:rsidP="0035555E">
      <w:pPr>
        <w:spacing w:after="0"/>
        <w:jc w:val="both"/>
        <w:rPr>
          <w:rFonts w:ascii="Times New Roman" w:hAnsi="Times New Roman" w:cs="Times New Roman"/>
          <w:sz w:val="24"/>
          <w:szCs w:val="24"/>
        </w:rPr>
      </w:pPr>
    </w:p>
    <w:p w:rsidR="0035555E" w:rsidRPr="0035555E" w:rsidRDefault="0035555E" w:rsidP="0035555E">
      <w:pPr>
        <w:spacing w:after="0"/>
        <w:jc w:val="both"/>
        <w:rPr>
          <w:rFonts w:ascii="Times New Roman" w:hAnsi="Times New Roman" w:cs="Times New Roman"/>
          <w:b/>
          <w:sz w:val="24"/>
          <w:szCs w:val="24"/>
        </w:rPr>
      </w:pPr>
      <w:r>
        <w:rPr>
          <w:rFonts w:ascii="Times New Roman" w:hAnsi="Times New Roman" w:cs="Times New Roman"/>
          <w:b/>
          <w:sz w:val="24"/>
          <w:szCs w:val="24"/>
        </w:rPr>
        <w:t xml:space="preserve">BAB II </w:t>
      </w:r>
      <w:r w:rsidRPr="0035555E">
        <w:rPr>
          <w:rFonts w:ascii="Times New Roman" w:hAnsi="Times New Roman" w:cs="Times New Roman"/>
          <w:b/>
          <w:sz w:val="24"/>
          <w:szCs w:val="24"/>
        </w:rPr>
        <w:t>METODE PENELITIAN</w:t>
      </w:r>
    </w:p>
    <w:p w:rsidR="0035555E" w:rsidRPr="00A062C2" w:rsidRDefault="0035555E" w:rsidP="0035555E">
      <w:pPr>
        <w:ind w:firstLine="851"/>
        <w:jc w:val="both"/>
        <w:rPr>
          <w:rFonts w:ascii="Times New Roman" w:hAnsi="Times New Roman" w:cs="Times New Roman"/>
          <w:sz w:val="24"/>
          <w:szCs w:val="24"/>
        </w:rPr>
      </w:pPr>
      <w:r w:rsidRPr="00A062C2">
        <w:rPr>
          <w:rFonts w:ascii="Times New Roman" w:hAnsi="Times New Roman" w:cs="Times New Roman"/>
          <w:sz w:val="24"/>
          <w:szCs w:val="24"/>
        </w:rPr>
        <w:t>Metode penelitian kualitatif adalah metode penelitian yang berlandaskan pada filsafat postpositivisme, digunakan untuk meneliti pada kondisi objek alamiah, dimana peneliti adalah instrument kunci,  teknik pengumpulan data dengan triangulasi, analisis data bersifat induktif atau kualitatif, dan hasil penelitian lebih menekankan makna dar</w:t>
      </w:r>
      <w:r>
        <w:rPr>
          <w:rFonts w:ascii="Times New Roman" w:hAnsi="Times New Roman" w:cs="Times New Roman"/>
          <w:sz w:val="24"/>
          <w:szCs w:val="24"/>
        </w:rPr>
        <w:t>ipada generalisasi. Sugiono (200</w:t>
      </w:r>
      <w:r w:rsidRPr="00A062C2">
        <w:rPr>
          <w:rFonts w:ascii="Times New Roman" w:hAnsi="Times New Roman" w:cs="Times New Roman"/>
          <w:sz w:val="24"/>
          <w:szCs w:val="24"/>
        </w:rPr>
        <w:t xml:space="preserve">5) langkah peneliti berusaha memahami dan menafsirkan makna suatu keadaan tingkah laku manusia dalam situasi tertentu menurut pandangan /pemikiran peneliti teknik pengumpulan data dilakukan mengunakan observasi, wawancara, dan dokumentasi.Pelaksanan penelitian dilaksanakan wilayah pemerintah daerah </w:t>
      </w:r>
      <w:r w:rsidRPr="00A062C2">
        <w:rPr>
          <w:rFonts w:ascii="Times New Roman" w:hAnsi="Times New Roman" w:cs="Times New Roman"/>
          <w:sz w:val="24"/>
          <w:szCs w:val="24"/>
        </w:rPr>
        <w:lastRenderedPageBreak/>
        <w:t xml:space="preserve">tapanuli selatan dengan profil lokasi penelitian sebagaimana gambar di bawah </w:t>
      </w:r>
      <w:r w:rsidRPr="00A062C2">
        <w:rPr>
          <w:rFonts w:ascii="Times New Roman" w:hAnsi="Times New Roman" w:cs="Times New Roman"/>
          <w:sz w:val="24"/>
          <w:szCs w:val="24"/>
        </w:rPr>
        <w:lastRenderedPageBreak/>
        <w:t>ini :</w:t>
      </w:r>
    </w:p>
    <w:p w:rsidR="0035555E" w:rsidRDefault="0035555E">
      <w:pPr>
        <w:jc w:val="both"/>
        <w:rPr>
          <w:rFonts w:ascii="Times New Roman" w:hAnsi="Times New Roman" w:cs="Times New Roman"/>
          <w:sz w:val="24"/>
          <w:szCs w:val="24"/>
        </w:rPr>
        <w:sectPr w:rsidR="0035555E" w:rsidSect="0035555E">
          <w:type w:val="continuous"/>
          <w:pgSz w:w="11907" w:h="16840" w:code="9"/>
          <w:pgMar w:top="1134" w:right="1134" w:bottom="1701" w:left="1701" w:header="720" w:footer="720" w:gutter="0"/>
          <w:cols w:num="2" w:space="720"/>
          <w:docGrid w:linePitch="360"/>
        </w:sectPr>
      </w:pPr>
    </w:p>
    <w:p w:rsidR="0035555E" w:rsidRPr="00A062C2" w:rsidRDefault="0035555E" w:rsidP="0035555E">
      <w:pPr>
        <w:spacing w:after="0" w:line="240" w:lineRule="auto"/>
        <w:jc w:val="center"/>
        <w:rPr>
          <w:rFonts w:ascii="Times New Roman" w:hAnsi="Times New Roman" w:cs="Times New Roman"/>
          <w:sz w:val="24"/>
          <w:szCs w:val="24"/>
        </w:rPr>
      </w:pPr>
      <w:r w:rsidRPr="00A062C2">
        <w:rPr>
          <w:rFonts w:ascii="Times New Roman" w:hAnsi="Times New Roman" w:cs="Times New Roman"/>
          <w:sz w:val="24"/>
          <w:szCs w:val="24"/>
        </w:rPr>
        <w:lastRenderedPageBreak/>
        <w:t>Gambar 1</w:t>
      </w:r>
    </w:p>
    <w:p w:rsidR="0035555E" w:rsidRDefault="0035555E" w:rsidP="0035555E">
      <w:pPr>
        <w:spacing w:after="0" w:line="240" w:lineRule="auto"/>
        <w:jc w:val="center"/>
        <w:rPr>
          <w:rFonts w:ascii="Times New Roman" w:hAnsi="Times New Roman" w:cs="Times New Roman"/>
          <w:sz w:val="24"/>
          <w:szCs w:val="24"/>
        </w:rPr>
      </w:pPr>
      <w:r w:rsidRPr="00A062C2">
        <w:rPr>
          <w:rFonts w:ascii="Times New Roman" w:hAnsi="Times New Roman" w:cs="Times New Roman"/>
          <w:sz w:val="24"/>
          <w:szCs w:val="24"/>
        </w:rPr>
        <w:t>Peta Wilayah Kabupaten Tapanuli Selatan</w:t>
      </w:r>
    </w:p>
    <w:p w:rsidR="0035555E" w:rsidRDefault="0035555E" w:rsidP="0035555E">
      <w:pPr>
        <w:spacing w:after="0" w:line="240" w:lineRule="auto"/>
        <w:jc w:val="center"/>
        <w:rPr>
          <w:rFonts w:ascii="Times New Roman" w:hAnsi="Times New Roman" w:cs="Times New Roman"/>
          <w:sz w:val="24"/>
          <w:szCs w:val="24"/>
        </w:rPr>
      </w:pPr>
    </w:p>
    <w:p w:rsidR="0035555E" w:rsidRDefault="0035555E" w:rsidP="0035555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43475" cy="2266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943475" cy="2266950"/>
                    </a:xfrm>
                    <a:prstGeom prst="rect">
                      <a:avLst/>
                    </a:prstGeom>
                    <a:noFill/>
                    <a:ln w="9525">
                      <a:noFill/>
                      <a:miter lim="800000"/>
                      <a:headEnd/>
                      <a:tailEnd/>
                    </a:ln>
                  </pic:spPr>
                </pic:pic>
              </a:graphicData>
            </a:graphic>
          </wp:inline>
        </w:drawing>
      </w:r>
    </w:p>
    <w:p w:rsidR="0035555E" w:rsidRDefault="0035555E" w:rsidP="0035555E">
      <w:pPr>
        <w:spacing w:after="0" w:line="240" w:lineRule="auto"/>
        <w:jc w:val="center"/>
        <w:rPr>
          <w:rFonts w:ascii="Times New Roman" w:hAnsi="Times New Roman" w:cs="Times New Roman"/>
          <w:sz w:val="24"/>
          <w:szCs w:val="24"/>
        </w:rPr>
      </w:pPr>
    </w:p>
    <w:p w:rsidR="0035555E" w:rsidRDefault="0035555E" w:rsidP="0035555E">
      <w:pPr>
        <w:spacing w:after="0" w:line="240" w:lineRule="auto"/>
        <w:jc w:val="center"/>
        <w:rPr>
          <w:rFonts w:ascii="Times New Roman" w:hAnsi="Times New Roman" w:cs="Times New Roman"/>
          <w:sz w:val="24"/>
          <w:szCs w:val="24"/>
        </w:rPr>
      </w:pPr>
    </w:p>
    <w:p w:rsidR="0035555E" w:rsidRDefault="0035555E" w:rsidP="0035555E">
      <w:pPr>
        <w:spacing w:after="0" w:line="240" w:lineRule="auto"/>
        <w:jc w:val="center"/>
        <w:rPr>
          <w:rFonts w:ascii="Times New Roman" w:hAnsi="Times New Roman" w:cs="Times New Roman"/>
          <w:sz w:val="24"/>
          <w:szCs w:val="24"/>
        </w:rPr>
      </w:pPr>
    </w:p>
    <w:p w:rsidR="0035555E" w:rsidRDefault="0035555E" w:rsidP="0035555E">
      <w:pPr>
        <w:spacing w:after="0" w:line="240" w:lineRule="auto"/>
        <w:jc w:val="center"/>
        <w:rPr>
          <w:rFonts w:ascii="Times New Roman" w:hAnsi="Times New Roman" w:cs="Times New Roman"/>
          <w:sz w:val="24"/>
          <w:szCs w:val="24"/>
        </w:rPr>
      </w:pPr>
    </w:p>
    <w:p w:rsidR="0035555E" w:rsidRDefault="0035555E" w:rsidP="003555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Batas Batas Wilayah Tapanuli Selatan </w:t>
      </w:r>
    </w:p>
    <w:p w:rsidR="0035555E" w:rsidRDefault="0035555E" w:rsidP="0035555E">
      <w:pPr>
        <w:jc w:val="center"/>
        <w:rPr>
          <w:rFonts w:ascii="Times New Roman" w:hAnsi="Times New Roman" w:cs="Times New Roman"/>
          <w:sz w:val="24"/>
          <w:szCs w:val="32"/>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55245</wp:posOffset>
            </wp:positionH>
            <wp:positionV relativeFrom="paragraph">
              <wp:posOffset>51435</wp:posOffset>
            </wp:positionV>
            <wp:extent cx="4943475" cy="2095500"/>
            <wp:effectExtent l="1905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4943475" cy="2095500"/>
                    </a:xfrm>
                    <a:prstGeom prst="rect">
                      <a:avLst/>
                    </a:prstGeom>
                    <a:noFill/>
                    <a:ln w="9525">
                      <a:noFill/>
                      <a:miter lim="800000"/>
                      <a:headEnd/>
                      <a:tailEnd/>
                    </a:ln>
                  </pic:spPr>
                </pic:pic>
              </a:graphicData>
            </a:graphic>
          </wp:anchor>
        </w:drawing>
      </w:r>
    </w:p>
    <w:p w:rsidR="0035555E" w:rsidRDefault="0035555E" w:rsidP="0035555E">
      <w:pPr>
        <w:spacing w:after="0"/>
        <w:jc w:val="center"/>
        <w:rPr>
          <w:rFonts w:ascii="Times New Roman" w:hAnsi="Times New Roman" w:cs="Times New Roman"/>
          <w:sz w:val="24"/>
          <w:szCs w:val="32"/>
        </w:rPr>
      </w:pPr>
    </w:p>
    <w:p w:rsidR="0035555E" w:rsidRDefault="0035555E" w:rsidP="0035555E">
      <w:pPr>
        <w:spacing w:after="0"/>
        <w:jc w:val="center"/>
        <w:rPr>
          <w:rFonts w:ascii="Times New Roman" w:hAnsi="Times New Roman" w:cs="Times New Roman"/>
          <w:sz w:val="24"/>
          <w:szCs w:val="32"/>
        </w:rPr>
      </w:pPr>
    </w:p>
    <w:p w:rsidR="0035555E" w:rsidRDefault="0035555E" w:rsidP="0035555E">
      <w:pPr>
        <w:spacing w:after="0"/>
        <w:jc w:val="center"/>
        <w:rPr>
          <w:rFonts w:ascii="Times New Roman" w:hAnsi="Times New Roman" w:cs="Times New Roman"/>
          <w:sz w:val="24"/>
          <w:szCs w:val="32"/>
        </w:rPr>
      </w:pPr>
    </w:p>
    <w:p w:rsidR="0035555E" w:rsidRDefault="0035555E" w:rsidP="0035555E">
      <w:pPr>
        <w:spacing w:after="0"/>
        <w:jc w:val="center"/>
        <w:rPr>
          <w:rFonts w:ascii="Times New Roman" w:hAnsi="Times New Roman" w:cs="Times New Roman"/>
          <w:sz w:val="24"/>
          <w:szCs w:val="32"/>
        </w:rPr>
      </w:pPr>
    </w:p>
    <w:p w:rsidR="0035555E" w:rsidRDefault="0035555E" w:rsidP="0035555E">
      <w:pPr>
        <w:spacing w:after="0"/>
        <w:jc w:val="center"/>
        <w:rPr>
          <w:rFonts w:ascii="Times New Roman" w:hAnsi="Times New Roman" w:cs="Times New Roman"/>
          <w:sz w:val="24"/>
          <w:szCs w:val="32"/>
        </w:rPr>
      </w:pPr>
    </w:p>
    <w:p w:rsidR="0035555E" w:rsidRDefault="0035555E" w:rsidP="0035555E">
      <w:pPr>
        <w:spacing w:after="0"/>
        <w:jc w:val="both"/>
        <w:rPr>
          <w:rFonts w:ascii="Times New Roman" w:hAnsi="Times New Roman" w:cs="Times New Roman"/>
          <w:sz w:val="24"/>
          <w:szCs w:val="32"/>
        </w:rPr>
      </w:pPr>
    </w:p>
    <w:p w:rsidR="0035555E" w:rsidRDefault="0035555E" w:rsidP="0035555E">
      <w:pPr>
        <w:spacing w:after="0"/>
        <w:jc w:val="both"/>
        <w:rPr>
          <w:rFonts w:ascii="Times New Roman" w:hAnsi="Times New Roman" w:cs="Times New Roman"/>
          <w:sz w:val="24"/>
          <w:szCs w:val="32"/>
        </w:rPr>
      </w:pPr>
    </w:p>
    <w:p w:rsidR="0035555E" w:rsidRDefault="0035555E" w:rsidP="0035555E">
      <w:pPr>
        <w:spacing w:after="0"/>
        <w:jc w:val="both"/>
        <w:rPr>
          <w:rFonts w:ascii="Times New Roman" w:hAnsi="Times New Roman" w:cs="Times New Roman"/>
          <w:sz w:val="24"/>
          <w:szCs w:val="32"/>
        </w:rPr>
      </w:pPr>
    </w:p>
    <w:p w:rsidR="0035555E" w:rsidRDefault="0035555E" w:rsidP="0035555E">
      <w:pPr>
        <w:spacing w:after="0"/>
        <w:jc w:val="both"/>
        <w:rPr>
          <w:rFonts w:ascii="Times New Roman" w:hAnsi="Times New Roman" w:cs="Times New Roman"/>
          <w:sz w:val="24"/>
          <w:szCs w:val="32"/>
        </w:rPr>
      </w:pPr>
    </w:p>
    <w:p w:rsidR="0035555E" w:rsidRDefault="0035555E" w:rsidP="0035555E">
      <w:pPr>
        <w:spacing w:after="0"/>
        <w:jc w:val="both"/>
        <w:rPr>
          <w:rFonts w:ascii="Times New Roman" w:hAnsi="Times New Roman" w:cs="Times New Roman"/>
          <w:sz w:val="24"/>
          <w:szCs w:val="32"/>
        </w:rPr>
      </w:pPr>
    </w:p>
    <w:p w:rsidR="0035555E" w:rsidRPr="001F2BE3" w:rsidRDefault="0035555E" w:rsidP="0035555E">
      <w:pPr>
        <w:spacing w:after="0"/>
        <w:jc w:val="both"/>
        <w:rPr>
          <w:rFonts w:ascii="Times New Roman" w:hAnsi="Times New Roman" w:cs="Times New Roman"/>
          <w:sz w:val="24"/>
          <w:szCs w:val="32"/>
        </w:rPr>
        <w:sectPr w:rsidR="0035555E" w:rsidRPr="001F2BE3" w:rsidSect="0035555E">
          <w:type w:val="continuous"/>
          <w:pgSz w:w="11907" w:h="16840" w:code="9"/>
          <w:pgMar w:top="1134" w:right="1134" w:bottom="1701" w:left="1701" w:header="720" w:footer="720" w:gutter="0"/>
          <w:cols w:space="720"/>
          <w:docGrid w:linePitch="360"/>
        </w:sectPr>
      </w:pPr>
      <w:r>
        <w:rPr>
          <w:rFonts w:ascii="Times New Roman" w:hAnsi="Times New Roman" w:cs="Times New Roman"/>
          <w:sz w:val="24"/>
          <w:szCs w:val="32"/>
        </w:rPr>
        <w:t>Gambar diatas menunjukan batas batas wilayah pemerintah daereah tapanuli selatan dengan daerah kabupaten dan kota disekitarnya.</w:t>
      </w:r>
      <w:r>
        <w:rPr>
          <w:rFonts w:ascii="Times New Roman" w:hAnsi="Times New Roman" w:cs="Times New Roman"/>
          <w:sz w:val="24"/>
          <w:szCs w:val="32"/>
        </w:rPr>
        <w:tab/>
      </w:r>
    </w:p>
    <w:p w:rsidR="0035555E" w:rsidRPr="00C80421" w:rsidRDefault="0035555E" w:rsidP="0035555E">
      <w:pPr>
        <w:spacing w:before="37" w:line="240" w:lineRule="auto"/>
        <w:ind w:right="707"/>
        <w:rPr>
          <w:b/>
          <w:sz w:val="24"/>
          <w:szCs w:val="24"/>
        </w:rPr>
      </w:pPr>
      <w:r w:rsidRPr="00C80421">
        <w:rPr>
          <w:b/>
          <w:sz w:val="24"/>
          <w:szCs w:val="24"/>
        </w:rPr>
        <w:lastRenderedPageBreak/>
        <w:t>REKAPITULASIJUMLAHPENDUDUKBERDASARKANJENISKELAMINPERKECAMATANDIKABUPATENTAPANULISELATANSEMESTERIITAHUN2020</w:t>
      </w:r>
    </w:p>
    <w:tbl>
      <w:tblPr>
        <w:tblW w:w="1320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16"/>
        <w:gridCol w:w="913"/>
        <w:gridCol w:w="2593"/>
        <w:gridCol w:w="1393"/>
        <w:gridCol w:w="2977"/>
        <w:gridCol w:w="1425"/>
        <w:gridCol w:w="1425"/>
        <w:gridCol w:w="1426"/>
        <w:gridCol w:w="641"/>
      </w:tblGrid>
      <w:tr w:rsidR="0035555E" w:rsidTr="0035555E">
        <w:trPr>
          <w:trHeight w:val="794"/>
        </w:trPr>
        <w:tc>
          <w:tcPr>
            <w:tcW w:w="416" w:type="dxa"/>
            <w:vMerge w:val="restart"/>
            <w:shd w:val="clear" w:color="auto" w:fill="D9D9D9"/>
          </w:tcPr>
          <w:p w:rsidR="0035555E" w:rsidRDefault="0035555E" w:rsidP="0035555E">
            <w:pPr>
              <w:pStyle w:val="TableParagraph"/>
              <w:jc w:val="left"/>
              <w:rPr>
                <w:b/>
                <w:sz w:val="20"/>
              </w:rPr>
            </w:pPr>
          </w:p>
          <w:p w:rsidR="0035555E" w:rsidRDefault="0035555E" w:rsidP="0035555E">
            <w:pPr>
              <w:pStyle w:val="TableParagraph"/>
              <w:jc w:val="left"/>
              <w:rPr>
                <w:b/>
                <w:sz w:val="20"/>
              </w:rPr>
            </w:pPr>
          </w:p>
          <w:p w:rsidR="0035555E" w:rsidRDefault="0035555E" w:rsidP="0035555E">
            <w:pPr>
              <w:pStyle w:val="TableParagraph"/>
              <w:spacing w:before="1"/>
              <w:jc w:val="left"/>
              <w:rPr>
                <w:b/>
                <w:sz w:val="26"/>
              </w:rPr>
            </w:pPr>
          </w:p>
          <w:p w:rsidR="0035555E" w:rsidRDefault="0035555E" w:rsidP="0035555E">
            <w:pPr>
              <w:pStyle w:val="TableParagraph"/>
              <w:ind w:left="60"/>
              <w:jc w:val="left"/>
              <w:rPr>
                <w:b/>
                <w:sz w:val="20"/>
              </w:rPr>
            </w:pPr>
            <w:r>
              <w:rPr>
                <w:b/>
                <w:sz w:val="20"/>
              </w:rPr>
              <w:t>NO</w:t>
            </w:r>
          </w:p>
        </w:tc>
        <w:tc>
          <w:tcPr>
            <w:tcW w:w="913" w:type="dxa"/>
            <w:vMerge w:val="restart"/>
            <w:shd w:val="clear" w:color="auto" w:fill="D9D9D9"/>
            <w:textDirection w:val="btLr"/>
          </w:tcPr>
          <w:p w:rsidR="0035555E" w:rsidRDefault="0035555E" w:rsidP="0035555E">
            <w:pPr>
              <w:pStyle w:val="TableParagraph"/>
              <w:spacing w:before="5"/>
              <w:jc w:val="left"/>
              <w:rPr>
                <w:b/>
                <w:sz w:val="16"/>
              </w:rPr>
            </w:pPr>
          </w:p>
          <w:p w:rsidR="0035555E" w:rsidRDefault="0035555E" w:rsidP="0035555E">
            <w:pPr>
              <w:pStyle w:val="TableParagraph"/>
              <w:spacing w:before="1" w:line="276" w:lineRule="auto"/>
              <w:ind w:left="266" w:right="237" w:firstLine="336"/>
              <w:jc w:val="left"/>
              <w:rPr>
                <w:b/>
                <w:sz w:val="20"/>
              </w:rPr>
            </w:pPr>
            <w:r>
              <w:rPr>
                <w:b/>
                <w:sz w:val="20"/>
              </w:rPr>
              <w:t>KODE</w:t>
            </w:r>
            <w:r>
              <w:rPr>
                <w:b/>
                <w:spacing w:val="-1"/>
                <w:sz w:val="20"/>
              </w:rPr>
              <w:t>KABUPATEN</w:t>
            </w:r>
          </w:p>
        </w:tc>
        <w:tc>
          <w:tcPr>
            <w:tcW w:w="2593" w:type="dxa"/>
            <w:vMerge w:val="restart"/>
            <w:shd w:val="clear" w:color="auto" w:fill="D9D9D9"/>
          </w:tcPr>
          <w:p w:rsidR="0035555E" w:rsidRDefault="0035555E" w:rsidP="0035555E">
            <w:pPr>
              <w:pStyle w:val="TableParagraph"/>
              <w:jc w:val="left"/>
              <w:rPr>
                <w:b/>
                <w:sz w:val="28"/>
              </w:rPr>
            </w:pPr>
          </w:p>
          <w:p w:rsidR="0035555E" w:rsidRDefault="0035555E" w:rsidP="0035555E">
            <w:pPr>
              <w:pStyle w:val="TableParagraph"/>
              <w:jc w:val="left"/>
              <w:rPr>
                <w:b/>
                <w:sz w:val="34"/>
              </w:rPr>
            </w:pPr>
          </w:p>
          <w:p w:rsidR="0035555E" w:rsidRDefault="0035555E" w:rsidP="0035555E">
            <w:pPr>
              <w:pStyle w:val="TableParagraph"/>
              <w:ind w:left="420"/>
              <w:jc w:val="left"/>
              <w:rPr>
                <w:b/>
                <w:sz w:val="28"/>
              </w:rPr>
            </w:pPr>
            <w:r>
              <w:rPr>
                <w:b/>
                <w:sz w:val="28"/>
              </w:rPr>
              <w:t>KABUPATEN</w:t>
            </w:r>
          </w:p>
        </w:tc>
        <w:tc>
          <w:tcPr>
            <w:tcW w:w="1393" w:type="dxa"/>
            <w:vMerge w:val="restart"/>
            <w:shd w:val="clear" w:color="auto" w:fill="D9D9D9"/>
            <w:textDirection w:val="btLr"/>
          </w:tcPr>
          <w:p w:rsidR="0035555E" w:rsidRDefault="0035555E" w:rsidP="0035555E">
            <w:pPr>
              <w:pStyle w:val="TableParagraph"/>
              <w:jc w:val="left"/>
              <w:rPr>
                <w:b/>
              </w:rPr>
            </w:pPr>
          </w:p>
          <w:p w:rsidR="0035555E" w:rsidRDefault="0035555E" w:rsidP="0035555E">
            <w:pPr>
              <w:pStyle w:val="TableParagraph"/>
              <w:spacing w:before="152" w:line="268" w:lineRule="auto"/>
              <w:ind w:left="194" w:right="138" w:firstLine="376"/>
              <w:jc w:val="left"/>
              <w:rPr>
                <w:b/>
              </w:rPr>
            </w:pPr>
            <w:r>
              <w:rPr>
                <w:b/>
              </w:rPr>
              <w:t>KODEKECAMATAN</w:t>
            </w:r>
          </w:p>
        </w:tc>
        <w:tc>
          <w:tcPr>
            <w:tcW w:w="2977" w:type="dxa"/>
            <w:vMerge w:val="restart"/>
            <w:tcBorders>
              <w:right w:val="single" w:sz="8" w:space="0" w:color="000000"/>
            </w:tcBorders>
            <w:shd w:val="clear" w:color="auto" w:fill="D9D9D9"/>
          </w:tcPr>
          <w:p w:rsidR="0035555E" w:rsidRDefault="0035555E" w:rsidP="0035555E">
            <w:pPr>
              <w:pStyle w:val="TableParagraph"/>
              <w:jc w:val="left"/>
              <w:rPr>
                <w:b/>
                <w:sz w:val="24"/>
              </w:rPr>
            </w:pPr>
          </w:p>
          <w:p w:rsidR="0035555E" w:rsidRDefault="0035555E" w:rsidP="0035555E">
            <w:pPr>
              <w:pStyle w:val="TableParagraph"/>
              <w:jc w:val="left"/>
              <w:rPr>
                <w:b/>
                <w:sz w:val="24"/>
              </w:rPr>
            </w:pPr>
          </w:p>
          <w:p w:rsidR="0035555E" w:rsidRDefault="0035555E" w:rsidP="0035555E">
            <w:pPr>
              <w:pStyle w:val="TableParagraph"/>
              <w:spacing w:before="186"/>
              <w:ind w:left="343"/>
              <w:jc w:val="left"/>
              <w:rPr>
                <w:b/>
                <w:sz w:val="24"/>
              </w:rPr>
            </w:pPr>
            <w:r>
              <w:rPr>
                <w:b/>
                <w:spacing w:val="-2"/>
                <w:sz w:val="24"/>
              </w:rPr>
              <w:t>NAMAKECAMATAN</w:t>
            </w:r>
          </w:p>
        </w:tc>
        <w:tc>
          <w:tcPr>
            <w:tcW w:w="4276" w:type="dxa"/>
            <w:gridSpan w:val="3"/>
            <w:tcBorders>
              <w:left w:val="single" w:sz="8" w:space="0" w:color="000000"/>
              <w:right w:val="single" w:sz="8" w:space="0" w:color="000000"/>
            </w:tcBorders>
            <w:shd w:val="clear" w:color="auto" w:fill="D9D9D9"/>
          </w:tcPr>
          <w:p w:rsidR="0035555E" w:rsidRDefault="0035555E" w:rsidP="0035555E">
            <w:pPr>
              <w:pStyle w:val="TableParagraph"/>
              <w:spacing w:before="9"/>
              <w:jc w:val="left"/>
              <w:rPr>
                <w:b/>
                <w:sz w:val="21"/>
              </w:rPr>
            </w:pPr>
          </w:p>
          <w:p w:rsidR="0035555E" w:rsidRDefault="0035555E" w:rsidP="0035555E">
            <w:pPr>
              <w:pStyle w:val="TableParagraph"/>
              <w:ind w:left="1624" w:right="1591"/>
              <w:jc w:val="center"/>
              <w:rPr>
                <w:b/>
                <w:sz w:val="24"/>
              </w:rPr>
            </w:pPr>
            <w:r>
              <w:rPr>
                <w:b/>
                <w:sz w:val="24"/>
              </w:rPr>
              <w:t>JUMLAH</w:t>
            </w:r>
          </w:p>
        </w:tc>
        <w:tc>
          <w:tcPr>
            <w:tcW w:w="641" w:type="dxa"/>
            <w:vMerge w:val="restart"/>
            <w:tcBorders>
              <w:left w:val="single" w:sz="8" w:space="0" w:color="000000"/>
            </w:tcBorders>
            <w:shd w:val="clear" w:color="auto" w:fill="D9D9D9"/>
            <w:textDirection w:val="btLr"/>
          </w:tcPr>
          <w:p w:rsidR="0035555E" w:rsidRDefault="0035555E" w:rsidP="0035555E">
            <w:pPr>
              <w:pStyle w:val="TableParagraph"/>
              <w:spacing w:before="160"/>
              <w:ind w:left="246"/>
              <w:jc w:val="left"/>
              <w:rPr>
                <w:b/>
                <w:sz w:val="24"/>
              </w:rPr>
            </w:pPr>
            <w:r>
              <w:rPr>
                <w:b/>
                <w:sz w:val="24"/>
              </w:rPr>
              <w:t>SEXRATIO</w:t>
            </w:r>
          </w:p>
        </w:tc>
      </w:tr>
      <w:tr w:rsidR="0035555E" w:rsidTr="0035555E">
        <w:trPr>
          <w:trHeight w:val="946"/>
        </w:trPr>
        <w:tc>
          <w:tcPr>
            <w:tcW w:w="416" w:type="dxa"/>
            <w:vMerge/>
            <w:tcBorders>
              <w:top w:val="nil"/>
            </w:tcBorders>
            <w:shd w:val="clear" w:color="auto" w:fill="D9D9D9"/>
          </w:tcPr>
          <w:p w:rsidR="0035555E" w:rsidRDefault="0035555E" w:rsidP="0035555E">
            <w:pPr>
              <w:rPr>
                <w:sz w:val="2"/>
                <w:szCs w:val="2"/>
              </w:rPr>
            </w:pPr>
          </w:p>
        </w:tc>
        <w:tc>
          <w:tcPr>
            <w:tcW w:w="913" w:type="dxa"/>
            <w:vMerge/>
            <w:tcBorders>
              <w:top w:val="nil"/>
            </w:tcBorders>
            <w:shd w:val="clear" w:color="auto" w:fill="D9D9D9"/>
            <w:textDirection w:val="btLr"/>
          </w:tcPr>
          <w:p w:rsidR="0035555E" w:rsidRDefault="0035555E" w:rsidP="0035555E">
            <w:pPr>
              <w:rPr>
                <w:sz w:val="2"/>
                <w:szCs w:val="2"/>
              </w:rPr>
            </w:pPr>
          </w:p>
        </w:tc>
        <w:tc>
          <w:tcPr>
            <w:tcW w:w="2593" w:type="dxa"/>
            <w:vMerge/>
            <w:tcBorders>
              <w:top w:val="nil"/>
            </w:tcBorders>
            <w:shd w:val="clear" w:color="auto" w:fill="D9D9D9"/>
          </w:tcPr>
          <w:p w:rsidR="0035555E" w:rsidRDefault="0035555E" w:rsidP="0035555E">
            <w:pPr>
              <w:rPr>
                <w:sz w:val="2"/>
                <w:szCs w:val="2"/>
              </w:rPr>
            </w:pPr>
          </w:p>
        </w:tc>
        <w:tc>
          <w:tcPr>
            <w:tcW w:w="1393" w:type="dxa"/>
            <w:vMerge/>
            <w:tcBorders>
              <w:top w:val="nil"/>
            </w:tcBorders>
            <w:shd w:val="clear" w:color="auto" w:fill="D9D9D9"/>
            <w:textDirection w:val="btLr"/>
          </w:tcPr>
          <w:p w:rsidR="0035555E" w:rsidRDefault="0035555E" w:rsidP="0035555E">
            <w:pPr>
              <w:rPr>
                <w:sz w:val="2"/>
                <w:szCs w:val="2"/>
              </w:rPr>
            </w:pPr>
          </w:p>
        </w:tc>
        <w:tc>
          <w:tcPr>
            <w:tcW w:w="2977" w:type="dxa"/>
            <w:vMerge/>
            <w:tcBorders>
              <w:top w:val="nil"/>
              <w:right w:val="single" w:sz="8" w:space="0" w:color="000000"/>
            </w:tcBorders>
            <w:shd w:val="clear" w:color="auto" w:fill="D9D9D9"/>
          </w:tcPr>
          <w:p w:rsidR="0035555E" w:rsidRDefault="0035555E" w:rsidP="0035555E">
            <w:pPr>
              <w:rPr>
                <w:sz w:val="2"/>
                <w:szCs w:val="2"/>
              </w:rPr>
            </w:pPr>
          </w:p>
        </w:tc>
        <w:tc>
          <w:tcPr>
            <w:tcW w:w="1425" w:type="dxa"/>
            <w:tcBorders>
              <w:left w:val="single" w:sz="8" w:space="0" w:color="000000"/>
              <w:right w:val="single" w:sz="8" w:space="0" w:color="000000"/>
            </w:tcBorders>
            <w:shd w:val="clear" w:color="auto" w:fill="D9D9D9"/>
          </w:tcPr>
          <w:p w:rsidR="0035555E" w:rsidRDefault="0035555E" w:rsidP="0035555E">
            <w:pPr>
              <w:pStyle w:val="TableParagraph"/>
              <w:jc w:val="left"/>
              <w:rPr>
                <w:b/>
                <w:sz w:val="20"/>
              </w:rPr>
            </w:pPr>
          </w:p>
          <w:p w:rsidR="0035555E" w:rsidRDefault="0035555E" w:rsidP="0035555E">
            <w:pPr>
              <w:pStyle w:val="TableParagraph"/>
              <w:spacing w:before="129"/>
              <w:ind w:left="223"/>
              <w:jc w:val="left"/>
              <w:rPr>
                <w:b/>
                <w:sz w:val="20"/>
              </w:rPr>
            </w:pPr>
            <w:r>
              <w:rPr>
                <w:b/>
                <w:sz w:val="20"/>
              </w:rPr>
              <w:t>LAKI-LAKI</w:t>
            </w:r>
          </w:p>
        </w:tc>
        <w:tc>
          <w:tcPr>
            <w:tcW w:w="1425" w:type="dxa"/>
            <w:tcBorders>
              <w:left w:val="single" w:sz="8" w:space="0" w:color="000000"/>
            </w:tcBorders>
            <w:shd w:val="clear" w:color="auto" w:fill="D9D9D9"/>
          </w:tcPr>
          <w:p w:rsidR="0035555E" w:rsidRDefault="0035555E" w:rsidP="0035555E">
            <w:pPr>
              <w:pStyle w:val="TableParagraph"/>
              <w:jc w:val="left"/>
              <w:rPr>
                <w:b/>
                <w:sz w:val="20"/>
              </w:rPr>
            </w:pPr>
          </w:p>
          <w:p w:rsidR="0035555E" w:rsidRDefault="0035555E" w:rsidP="0035555E">
            <w:pPr>
              <w:pStyle w:val="TableParagraph"/>
              <w:spacing w:before="129"/>
              <w:ind w:right="46"/>
              <w:rPr>
                <w:b/>
                <w:sz w:val="20"/>
              </w:rPr>
            </w:pPr>
            <w:r>
              <w:rPr>
                <w:b/>
                <w:sz w:val="20"/>
              </w:rPr>
              <w:t>PEREMPUAN</w:t>
            </w:r>
          </w:p>
        </w:tc>
        <w:tc>
          <w:tcPr>
            <w:tcW w:w="1426" w:type="dxa"/>
            <w:tcBorders>
              <w:right w:val="single" w:sz="8" w:space="0" w:color="000000"/>
            </w:tcBorders>
            <w:shd w:val="clear" w:color="auto" w:fill="D9D9D9"/>
          </w:tcPr>
          <w:p w:rsidR="0035555E" w:rsidRDefault="0035555E" w:rsidP="0035555E">
            <w:pPr>
              <w:pStyle w:val="TableParagraph"/>
              <w:spacing w:before="8"/>
              <w:jc w:val="left"/>
              <w:rPr>
                <w:b/>
                <w:sz w:val="19"/>
              </w:rPr>
            </w:pPr>
          </w:p>
          <w:p w:rsidR="0035555E" w:rsidRDefault="0035555E" w:rsidP="0035555E">
            <w:pPr>
              <w:pStyle w:val="TableParagraph"/>
              <w:spacing w:before="1" w:line="276" w:lineRule="auto"/>
              <w:ind w:left="142" w:right="113" w:firstLine="228"/>
              <w:jc w:val="left"/>
              <w:rPr>
                <w:b/>
                <w:sz w:val="20"/>
              </w:rPr>
            </w:pPr>
            <w:r>
              <w:rPr>
                <w:b/>
                <w:sz w:val="20"/>
              </w:rPr>
              <w:t>TOTAL</w:t>
            </w:r>
            <w:r>
              <w:rPr>
                <w:b/>
                <w:spacing w:val="-1"/>
                <w:sz w:val="20"/>
              </w:rPr>
              <w:t>PENDUDUK</w:t>
            </w:r>
          </w:p>
        </w:tc>
        <w:tc>
          <w:tcPr>
            <w:tcW w:w="641" w:type="dxa"/>
            <w:vMerge/>
            <w:tcBorders>
              <w:top w:val="nil"/>
              <w:left w:val="single" w:sz="8" w:space="0" w:color="000000"/>
            </w:tcBorders>
            <w:shd w:val="clear" w:color="auto" w:fill="D9D9D9"/>
            <w:textDirection w:val="btLr"/>
          </w:tcPr>
          <w:p w:rsidR="0035555E" w:rsidRDefault="0035555E" w:rsidP="0035555E">
            <w:pPr>
              <w:rPr>
                <w:sz w:val="2"/>
                <w:szCs w:val="2"/>
              </w:rPr>
            </w:pPr>
          </w:p>
        </w:tc>
      </w:tr>
      <w:tr w:rsidR="0035555E" w:rsidTr="0035555E">
        <w:trPr>
          <w:trHeight w:val="270"/>
        </w:trPr>
        <w:tc>
          <w:tcPr>
            <w:tcW w:w="416" w:type="dxa"/>
          </w:tcPr>
          <w:p w:rsidR="0035555E" w:rsidRDefault="0035555E" w:rsidP="0035555E">
            <w:pPr>
              <w:pStyle w:val="TableParagraph"/>
              <w:spacing w:before="20"/>
              <w:ind w:left="156"/>
              <w:jc w:val="left"/>
              <w:rPr>
                <w:sz w:val="20"/>
              </w:rPr>
            </w:pPr>
            <w:r>
              <w:rPr>
                <w:w w:val="99"/>
                <w:sz w:val="20"/>
              </w:rPr>
              <w:t>1</w:t>
            </w:r>
          </w:p>
        </w:tc>
        <w:tc>
          <w:tcPr>
            <w:tcW w:w="913" w:type="dxa"/>
          </w:tcPr>
          <w:p w:rsidR="0035555E" w:rsidRDefault="0035555E" w:rsidP="0035555E">
            <w:pPr>
              <w:pStyle w:val="TableParagraph"/>
              <w:spacing w:before="20"/>
              <w:ind w:right="195"/>
              <w:rPr>
                <w:sz w:val="20"/>
              </w:rPr>
            </w:pPr>
            <w:r>
              <w:rPr>
                <w:sz w:val="20"/>
              </w:rPr>
              <w:t>1203</w:t>
            </w:r>
          </w:p>
        </w:tc>
        <w:tc>
          <w:tcPr>
            <w:tcW w:w="2593" w:type="dxa"/>
          </w:tcPr>
          <w:p w:rsidR="0035555E" w:rsidRDefault="0035555E" w:rsidP="0035555E">
            <w:pPr>
              <w:pStyle w:val="TableParagraph"/>
              <w:spacing w:before="20"/>
              <w:ind w:left="308" w:right="275"/>
              <w:jc w:val="center"/>
              <w:rPr>
                <w:sz w:val="20"/>
              </w:rPr>
            </w:pPr>
            <w:r>
              <w:rPr>
                <w:sz w:val="20"/>
              </w:rPr>
              <w:t>TAPANULISELATAN</w:t>
            </w:r>
          </w:p>
        </w:tc>
        <w:tc>
          <w:tcPr>
            <w:tcW w:w="1393" w:type="dxa"/>
          </w:tcPr>
          <w:p w:rsidR="0035555E" w:rsidRDefault="0035555E" w:rsidP="0035555E">
            <w:pPr>
              <w:pStyle w:val="TableParagraph"/>
              <w:spacing w:before="20"/>
              <w:ind w:left="345" w:right="309"/>
              <w:jc w:val="center"/>
              <w:rPr>
                <w:sz w:val="20"/>
              </w:rPr>
            </w:pPr>
            <w:r>
              <w:rPr>
                <w:sz w:val="20"/>
              </w:rPr>
              <w:t>120301</w:t>
            </w:r>
          </w:p>
        </w:tc>
        <w:tc>
          <w:tcPr>
            <w:tcW w:w="2977" w:type="dxa"/>
            <w:tcBorders>
              <w:right w:val="single" w:sz="8" w:space="0" w:color="000000"/>
            </w:tcBorders>
          </w:tcPr>
          <w:p w:rsidR="0035555E" w:rsidRDefault="0035555E" w:rsidP="0035555E">
            <w:pPr>
              <w:pStyle w:val="TableParagraph"/>
              <w:spacing w:before="20"/>
              <w:ind w:left="31"/>
              <w:jc w:val="left"/>
              <w:rPr>
                <w:sz w:val="20"/>
              </w:rPr>
            </w:pPr>
            <w:r>
              <w:rPr>
                <w:sz w:val="20"/>
              </w:rPr>
              <w:t>ANGKOLABARAT</w:t>
            </w:r>
          </w:p>
        </w:tc>
        <w:tc>
          <w:tcPr>
            <w:tcW w:w="1425" w:type="dxa"/>
            <w:tcBorders>
              <w:left w:val="single" w:sz="8" w:space="0" w:color="000000"/>
              <w:right w:val="single" w:sz="8" w:space="0" w:color="000000"/>
            </w:tcBorders>
          </w:tcPr>
          <w:p w:rsidR="0035555E" w:rsidRDefault="0035555E" w:rsidP="0035555E">
            <w:pPr>
              <w:pStyle w:val="TableParagraph"/>
              <w:spacing w:before="20"/>
              <w:ind w:right="20"/>
              <w:rPr>
                <w:sz w:val="20"/>
              </w:rPr>
            </w:pPr>
            <w:r>
              <w:rPr>
                <w:sz w:val="20"/>
              </w:rPr>
              <w:t>13,058</w:t>
            </w:r>
          </w:p>
        </w:tc>
        <w:tc>
          <w:tcPr>
            <w:tcW w:w="1425" w:type="dxa"/>
            <w:tcBorders>
              <w:left w:val="single" w:sz="8" w:space="0" w:color="000000"/>
            </w:tcBorders>
          </w:tcPr>
          <w:p w:rsidR="0035555E" w:rsidRDefault="0035555E" w:rsidP="0035555E">
            <w:pPr>
              <w:pStyle w:val="TableParagraph"/>
              <w:spacing w:before="20"/>
              <w:ind w:right="16"/>
              <w:rPr>
                <w:sz w:val="20"/>
              </w:rPr>
            </w:pPr>
            <w:r>
              <w:rPr>
                <w:sz w:val="20"/>
              </w:rPr>
              <w:t>13,064</w:t>
            </w:r>
          </w:p>
        </w:tc>
        <w:tc>
          <w:tcPr>
            <w:tcW w:w="1426" w:type="dxa"/>
            <w:tcBorders>
              <w:right w:val="single" w:sz="8" w:space="0" w:color="000000"/>
            </w:tcBorders>
          </w:tcPr>
          <w:p w:rsidR="0035555E" w:rsidRDefault="0035555E" w:rsidP="0035555E">
            <w:pPr>
              <w:pStyle w:val="TableParagraph"/>
              <w:spacing w:before="20"/>
              <w:ind w:right="22"/>
              <w:rPr>
                <w:sz w:val="20"/>
              </w:rPr>
            </w:pPr>
            <w:r>
              <w:rPr>
                <w:sz w:val="20"/>
              </w:rPr>
              <w:t>26,122</w:t>
            </w:r>
          </w:p>
        </w:tc>
        <w:tc>
          <w:tcPr>
            <w:tcW w:w="641" w:type="dxa"/>
            <w:tcBorders>
              <w:left w:val="single" w:sz="8" w:space="0" w:color="000000"/>
            </w:tcBorders>
          </w:tcPr>
          <w:p w:rsidR="0035555E" w:rsidRDefault="0035555E" w:rsidP="0035555E">
            <w:pPr>
              <w:pStyle w:val="TableParagraph"/>
              <w:spacing w:before="20"/>
              <w:ind w:right="16"/>
              <w:rPr>
                <w:sz w:val="20"/>
              </w:rPr>
            </w:pPr>
            <w:r>
              <w:rPr>
                <w:sz w:val="20"/>
              </w:rPr>
              <w:t>100</w:t>
            </w:r>
          </w:p>
        </w:tc>
      </w:tr>
      <w:tr w:rsidR="0035555E" w:rsidTr="0035555E">
        <w:trPr>
          <w:trHeight w:val="270"/>
        </w:trPr>
        <w:tc>
          <w:tcPr>
            <w:tcW w:w="416" w:type="dxa"/>
          </w:tcPr>
          <w:p w:rsidR="0035555E" w:rsidRDefault="0035555E" w:rsidP="0035555E">
            <w:pPr>
              <w:pStyle w:val="TableParagraph"/>
              <w:spacing w:before="19"/>
              <w:ind w:left="156"/>
              <w:jc w:val="left"/>
              <w:rPr>
                <w:sz w:val="20"/>
              </w:rPr>
            </w:pPr>
            <w:r>
              <w:rPr>
                <w:w w:val="99"/>
                <w:sz w:val="20"/>
              </w:rPr>
              <w:t>2</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120302</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BATANGTORU</w:t>
            </w:r>
          </w:p>
        </w:tc>
        <w:tc>
          <w:tcPr>
            <w:tcW w:w="1425" w:type="dxa"/>
            <w:tcBorders>
              <w:left w:val="single" w:sz="8" w:space="0" w:color="000000"/>
              <w:right w:val="single" w:sz="8" w:space="0" w:color="000000"/>
            </w:tcBorders>
          </w:tcPr>
          <w:p w:rsidR="0035555E" w:rsidRDefault="0035555E" w:rsidP="0035555E">
            <w:pPr>
              <w:pStyle w:val="TableParagraph"/>
              <w:spacing w:before="19"/>
              <w:ind w:right="20"/>
              <w:rPr>
                <w:sz w:val="20"/>
              </w:rPr>
            </w:pPr>
            <w:r>
              <w:rPr>
                <w:sz w:val="20"/>
              </w:rPr>
              <w:t>17,757</w:t>
            </w:r>
          </w:p>
        </w:tc>
        <w:tc>
          <w:tcPr>
            <w:tcW w:w="1425" w:type="dxa"/>
            <w:tcBorders>
              <w:left w:val="single" w:sz="8" w:space="0" w:color="000000"/>
            </w:tcBorders>
          </w:tcPr>
          <w:p w:rsidR="0035555E" w:rsidRDefault="0035555E" w:rsidP="0035555E">
            <w:pPr>
              <w:pStyle w:val="TableParagraph"/>
              <w:spacing w:before="19"/>
              <w:ind w:right="16"/>
              <w:rPr>
                <w:sz w:val="20"/>
              </w:rPr>
            </w:pPr>
            <w:r>
              <w:rPr>
                <w:sz w:val="20"/>
              </w:rPr>
              <w:t>17,408</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35,165</w:t>
            </w:r>
          </w:p>
        </w:tc>
        <w:tc>
          <w:tcPr>
            <w:tcW w:w="641" w:type="dxa"/>
            <w:tcBorders>
              <w:left w:val="single" w:sz="8" w:space="0" w:color="000000"/>
            </w:tcBorders>
          </w:tcPr>
          <w:p w:rsidR="0035555E" w:rsidRDefault="0035555E" w:rsidP="0035555E">
            <w:pPr>
              <w:pStyle w:val="TableParagraph"/>
              <w:spacing w:before="19"/>
              <w:ind w:right="16"/>
              <w:rPr>
                <w:sz w:val="20"/>
              </w:rPr>
            </w:pPr>
            <w:r>
              <w:rPr>
                <w:sz w:val="20"/>
              </w:rPr>
              <w:t>102</w:t>
            </w:r>
          </w:p>
        </w:tc>
      </w:tr>
      <w:tr w:rsidR="0035555E" w:rsidTr="0035555E">
        <w:trPr>
          <w:trHeight w:val="270"/>
        </w:trPr>
        <w:tc>
          <w:tcPr>
            <w:tcW w:w="416" w:type="dxa"/>
          </w:tcPr>
          <w:p w:rsidR="0035555E" w:rsidRDefault="0035555E" w:rsidP="0035555E">
            <w:pPr>
              <w:pStyle w:val="TableParagraph"/>
              <w:spacing w:before="19"/>
              <w:ind w:left="156"/>
              <w:jc w:val="left"/>
              <w:rPr>
                <w:sz w:val="20"/>
              </w:rPr>
            </w:pPr>
            <w:r>
              <w:rPr>
                <w:w w:val="99"/>
                <w:sz w:val="20"/>
              </w:rPr>
              <w:t>3</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120303</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ANGKOLATIMUR</w:t>
            </w:r>
          </w:p>
        </w:tc>
        <w:tc>
          <w:tcPr>
            <w:tcW w:w="1425" w:type="dxa"/>
            <w:tcBorders>
              <w:left w:val="single" w:sz="8" w:space="0" w:color="000000"/>
              <w:right w:val="single" w:sz="8" w:space="0" w:color="000000"/>
            </w:tcBorders>
          </w:tcPr>
          <w:p w:rsidR="0035555E" w:rsidRDefault="0035555E" w:rsidP="0035555E">
            <w:pPr>
              <w:pStyle w:val="TableParagraph"/>
              <w:spacing w:before="19"/>
              <w:ind w:right="20"/>
              <w:rPr>
                <w:sz w:val="20"/>
              </w:rPr>
            </w:pPr>
            <w:r>
              <w:rPr>
                <w:sz w:val="20"/>
              </w:rPr>
              <w:t>11,286</w:t>
            </w:r>
          </w:p>
        </w:tc>
        <w:tc>
          <w:tcPr>
            <w:tcW w:w="1425" w:type="dxa"/>
            <w:tcBorders>
              <w:left w:val="single" w:sz="8" w:space="0" w:color="000000"/>
            </w:tcBorders>
          </w:tcPr>
          <w:p w:rsidR="0035555E" w:rsidRDefault="0035555E" w:rsidP="0035555E">
            <w:pPr>
              <w:pStyle w:val="TableParagraph"/>
              <w:spacing w:before="19"/>
              <w:ind w:right="16"/>
              <w:rPr>
                <w:sz w:val="20"/>
              </w:rPr>
            </w:pPr>
            <w:r>
              <w:rPr>
                <w:sz w:val="20"/>
              </w:rPr>
              <w:t>11,036</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22,322</w:t>
            </w:r>
          </w:p>
        </w:tc>
        <w:tc>
          <w:tcPr>
            <w:tcW w:w="641" w:type="dxa"/>
            <w:tcBorders>
              <w:left w:val="single" w:sz="8" w:space="0" w:color="000000"/>
            </w:tcBorders>
          </w:tcPr>
          <w:p w:rsidR="0035555E" w:rsidRDefault="0035555E" w:rsidP="0035555E">
            <w:pPr>
              <w:pStyle w:val="TableParagraph"/>
              <w:spacing w:before="19"/>
              <w:ind w:right="16"/>
              <w:rPr>
                <w:sz w:val="20"/>
              </w:rPr>
            </w:pPr>
            <w:r>
              <w:rPr>
                <w:sz w:val="20"/>
              </w:rPr>
              <w:t>102</w:t>
            </w:r>
          </w:p>
        </w:tc>
      </w:tr>
      <w:tr w:rsidR="0035555E" w:rsidTr="0035555E">
        <w:trPr>
          <w:trHeight w:val="270"/>
        </w:trPr>
        <w:tc>
          <w:tcPr>
            <w:tcW w:w="416" w:type="dxa"/>
          </w:tcPr>
          <w:p w:rsidR="0035555E" w:rsidRDefault="0035555E" w:rsidP="0035555E">
            <w:pPr>
              <w:pStyle w:val="TableParagraph"/>
              <w:spacing w:before="19"/>
              <w:ind w:left="156"/>
              <w:jc w:val="left"/>
              <w:rPr>
                <w:sz w:val="20"/>
              </w:rPr>
            </w:pPr>
            <w:r>
              <w:rPr>
                <w:w w:val="99"/>
                <w:sz w:val="20"/>
              </w:rPr>
              <w:t>4</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120304</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SIPIROK</w:t>
            </w:r>
          </w:p>
        </w:tc>
        <w:tc>
          <w:tcPr>
            <w:tcW w:w="1425" w:type="dxa"/>
            <w:tcBorders>
              <w:left w:val="single" w:sz="8" w:space="0" w:color="000000"/>
              <w:right w:val="single" w:sz="8" w:space="0" w:color="000000"/>
            </w:tcBorders>
          </w:tcPr>
          <w:p w:rsidR="0035555E" w:rsidRDefault="0035555E" w:rsidP="0035555E">
            <w:pPr>
              <w:pStyle w:val="TableParagraph"/>
              <w:spacing w:before="19"/>
              <w:ind w:right="20"/>
              <w:rPr>
                <w:sz w:val="20"/>
              </w:rPr>
            </w:pPr>
            <w:r>
              <w:rPr>
                <w:sz w:val="20"/>
              </w:rPr>
              <w:t>17,456</w:t>
            </w:r>
          </w:p>
        </w:tc>
        <w:tc>
          <w:tcPr>
            <w:tcW w:w="1425" w:type="dxa"/>
            <w:tcBorders>
              <w:left w:val="single" w:sz="8" w:space="0" w:color="000000"/>
            </w:tcBorders>
          </w:tcPr>
          <w:p w:rsidR="0035555E" w:rsidRDefault="0035555E" w:rsidP="0035555E">
            <w:pPr>
              <w:pStyle w:val="TableParagraph"/>
              <w:spacing w:before="19"/>
              <w:ind w:right="16"/>
              <w:rPr>
                <w:sz w:val="20"/>
              </w:rPr>
            </w:pPr>
            <w:r>
              <w:rPr>
                <w:sz w:val="20"/>
              </w:rPr>
              <w:t>17,377</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34,833</w:t>
            </w:r>
          </w:p>
        </w:tc>
        <w:tc>
          <w:tcPr>
            <w:tcW w:w="641" w:type="dxa"/>
            <w:tcBorders>
              <w:left w:val="single" w:sz="8" w:space="0" w:color="000000"/>
            </w:tcBorders>
          </w:tcPr>
          <w:p w:rsidR="0035555E" w:rsidRDefault="0035555E" w:rsidP="0035555E">
            <w:pPr>
              <w:pStyle w:val="TableParagraph"/>
              <w:spacing w:before="19"/>
              <w:ind w:right="16"/>
              <w:rPr>
                <w:sz w:val="20"/>
              </w:rPr>
            </w:pPr>
            <w:r>
              <w:rPr>
                <w:sz w:val="20"/>
              </w:rPr>
              <w:t>100</w:t>
            </w:r>
          </w:p>
        </w:tc>
      </w:tr>
      <w:tr w:rsidR="0035555E" w:rsidTr="0035555E">
        <w:trPr>
          <w:trHeight w:val="270"/>
        </w:trPr>
        <w:tc>
          <w:tcPr>
            <w:tcW w:w="416" w:type="dxa"/>
          </w:tcPr>
          <w:p w:rsidR="0035555E" w:rsidRDefault="0035555E" w:rsidP="0035555E">
            <w:pPr>
              <w:pStyle w:val="TableParagraph"/>
              <w:spacing w:before="19"/>
              <w:ind w:left="156"/>
              <w:jc w:val="left"/>
              <w:rPr>
                <w:sz w:val="20"/>
              </w:rPr>
            </w:pPr>
            <w:r>
              <w:rPr>
                <w:w w:val="99"/>
                <w:sz w:val="20"/>
              </w:rPr>
              <w:t>5</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120305</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SAIPARDOLOKHOLE</w:t>
            </w:r>
          </w:p>
        </w:tc>
        <w:tc>
          <w:tcPr>
            <w:tcW w:w="1425" w:type="dxa"/>
            <w:tcBorders>
              <w:left w:val="single" w:sz="8" w:space="0" w:color="000000"/>
              <w:right w:val="single" w:sz="8" w:space="0" w:color="000000"/>
            </w:tcBorders>
          </w:tcPr>
          <w:p w:rsidR="0035555E" w:rsidRDefault="0035555E" w:rsidP="0035555E">
            <w:pPr>
              <w:pStyle w:val="TableParagraph"/>
              <w:spacing w:before="19"/>
              <w:ind w:right="19"/>
              <w:rPr>
                <w:sz w:val="20"/>
              </w:rPr>
            </w:pPr>
            <w:r>
              <w:rPr>
                <w:sz w:val="20"/>
              </w:rPr>
              <w:t>7,331</w:t>
            </w:r>
          </w:p>
        </w:tc>
        <w:tc>
          <w:tcPr>
            <w:tcW w:w="1425" w:type="dxa"/>
            <w:tcBorders>
              <w:left w:val="single" w:sz="8" w:space="0" w:color="000000"/>
            </w:tcBorders>
          </w:tcPr>
          <w:p w:rsidR="0035555E" w:rsidRDefault="0035555E" w:rsidP="0035555E">
            <w:pPr>
              <w:pStyle w:val="TableParagraph"/>
              <w:spacing w:before="19"/>
              <w:ind w:right="15"/>
              <w:rPr>
                <w:sz w:val="20"/>
              </w:rPr>
            </w:pPr>
            <w:r>
              <w:rPr>
                <w:sz w:val="20"/>
              </w:rPr>
              <w:t>7,258</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14,589</w:t>
            </w:r>
          </w:p>
        </w:tc>
        <w:tc>
          <w:tcPr>
            <w:tcW w:w="641" w:type="dxa"/>
            <w:tcBorders>
              <w:left w:val="single" w:sz="8" w:space="0" w:color="000000"/>
            </w:tcBorders>
          </w:tcPr>
          <w:p w:rsidR="0035555E" w:rsidRDefault="0035555E" w:rsidP="0035555E">
            <w:pPr>
              <w:pStyle w:val="TableParagraph"/>
              <w:spacing w:before="19"/>
              <w:ind w:right="16"/>
              <w:rPr>
                <w:sz w:val="20"/>
              </w:rPr>
            </w:pPr>
            <w:r>
              <w:rPr>
                <w:sz w:val="20"/>
              </w:rPr>
              <w:t>101</w:t>
            </w:r>
          </w:p>
        </w:tc>
      </w:tr>
      <w:tr w:rsidR="0035555E" w:rsidTr="0035555E">
        <w:trPr>
          <w:trHeight w:val="270"/>
        </w:trPr>
        <w:tc>
          <w:tcPr>
            <w:tcW w:w="416" w:type="dxa"/>
          </w:tcPr>
          <w:p w:rsidR="0035555E" w:rsidRDefault="0035555E" w:rsidP="0035555E">
            <w:pPr>
              <w:pStyle w:val="TableParagraph"/>
              <w:spacing w:before="19"/>
              <w:ind w:left="156"/>
              <w:jc w:val="left"/>
              <w:rPr>
                <w:sz w:val="20"/>
              </w:rPr>
            </w:pPr>
            <w:r>
              <w:rPr>
                <w:w w:val="99"/>
                <w:sz w:val="20"/>
              </w:rPr>
              <w:t>6</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120306</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ANGKOLASELATAN</w:t>
            </w:r>
          </w:p>
        </w:tc>
        <w:tc>
          <w:tcPr>
            <w:tcW w:w="1425" w:type="dxa"/>
            <w:tcBorders>
              <w:left w:val="single" w:sz="8" w:space="0" w:color="000000"/>
              <w:right w:val="single" w:sz="8" w:space="0" w:color="000000"/>
            </w:tcBorders>
          </w:tcPr>
          <w:p w:rsidR="0035555E" w:rsidRDefault="0035555E" w:rsidP="0035555E">
            <w:pPr>
              <w:pStyle w:val="TableParagraph"/>
              <w:spacing w:before="19"/>
              <w:ind w:right="20"/>
              <w:rPr>
                <w:sz w:val="20"/>
              </w:rPr>
            </w:pPr>
            <w:r>
              <w:rPr>
                <w:sz w:val="20"/>
              </w:rPr>
              <w:t>17,164</w:t>
            </w:r>
          </w:p>
        </w:tc>
        <w:tc>
          <w:tcPr>
            <w:tcW w:w="1425" w:type="dxa"/>
            <w:tcBorders>
              <w:left w:val="single" w:sz="8" w:space="0" w:color="000000"/>
            </w:tcBorders>
          </w:tcPr>
          <w:p w:rsidR="0035555E" w:rsidRDefault="0035555E" w:rsidP="0035555E">
            <w:pPr>
              <w:pStyle w:val="TableParagraph"/>
              <w:spacing w:before="19"/>
              <w:ind w:right="16"/>
              <w:rPr>
                <w:sz w:val="20"/>
              </w:rPr>
            </w:pPr>
            <w:r>
              <w:rPr>
                <w:sz w:val="20"/>
              </w:rPr>
              <w:t>16,479</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33,643</w:t>
            </w:r>
          </w:p>
        </w:tc>
        <w:tc>
          <w:tcPr>
            <w:tcW w:w="641" w:type="dxa"/>
            <w:tcBorders>
              <w:left w:val="single" w:sz="8" w:space="0" w:color="000000"/>
            </w:tcBorders>
          </w:tcPr>
          <w:p w:rsidR="0035555E" w:rsidRDefault="0035555E" w:rsidP="0035555E">
            <w:pPr>
              <w:pStyle w:val="TableParagraph"/>
              <w:spacing w:before="19"/>
              <w:ind w:right="16"/>
              <w:rPr>
                <w:sz w:val="20"/>
              </w:rPr>
            </w:pPr>
            <w:r>
              <w:rPr>
                <w:sz w:val="20"/>
              </w:rPr>
              <w:t>104</w:t>
            </w:r>
          </w:p>
        </w:tc>
      </w:tr>
      <w:tr w:rsidR="0035555E" w:rsidTr="0035555E">
        <w:trPr>
          <w:trHeight w:val="270"/>
        </w:trPr>
        <w:tc>
          <w:tcPr>
            <w:tcW w:w="416" w:type="dxa"/>
          </w:tcPr>
          <w:p w:rsidR="0035555E" w:rsidRDefault="0035555E" w:rsidP="0035555E">
            <w:pPr>
              <w:pStyle w:val="TableParagraph"/>
              <w:spacing w:before="19"/>
              <w:ind w:left="156"/>
              <w:jc w:val="left"/>
              <w:rPr>
                <w:sz w:val="20"/>
              </w:rPr>
            </w:pPr>
            <w:r>
              <w:rPr>
                <w:w w:val="99"/>
                <w:sz w:val="20"/>
              </w:rPr>
              <w:t>7</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120307</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BATANGANGKOLA</w:t>
            </w:r>
          </w:p>
        </w:tc>
        <w:tc>
          <w:tcPr>
            <w:tcW w:w="1425" w:type="dxa"/>
            <w:tcBorders>
              <w:left w:val="single" w:sz="8" w:space="0" w:color="000000"/>
              <w:right w:val="single" w:sz="8" w:space="0" w:color="000000"/>
            </w:tcBorders>
          </w:tcPr>
          <w:p w:rsidR="0035555E" w:rsidRDefault="0035555E" w:rsidP="0035555E">
            <w:pPr>
              <w:pStyle w:val="TableParagraph"/>
              <w:spacing w:before="19"/>
              <w:ind w:right="20"/>
              <w:rPr>
                <w:sz w:val="20"/>
              </w:rPr>
            </w:pPr>
            <w:r>
              <w:rPr>
                <w:sz w:val="20"/>
              </w:rPr>
              <w:t>10,910</w:t>
            </w:r>
          </w:p>
        </w:tc>
        <w:tc>
          <w:tcPr>
            <w:tcW w:w="1425" w:type="dxa"/>
            <w:tcBorders>
              <w:left w:val="single" w:sz="8" w:space="0" w:color="000000"/>
            </w:tcBorders>
          </w:tcPr>
          <w:p w:rsidR="0035555E" w:rsidRDefault="0035555E" w:rsidP="0035555E">
            <w:pPr>
              <w:pStyle w:val="TableParagraph"/>
              <w:spacing w:before="19"/>
              <w:ind w:right="16"/>
              <w:rPr>
                <w:sz w:val="20"/>
              </w:rPr>
            </w:pPr>
            <w:r>
              <w:rPr>
                <w:sz w:val="20"/>
              </w:rPr>
              <w:t>11,149</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22,059</w:t>
            </w:r>
          </w:p>
        </w:tc>
        <w:tc>
          <w:tcPr>
            <w:tcW w:w="641" w:type="dxa"/>
            <w:tcBorders>
              <w:left w:val="single" w:sz="8" w:space="0" w:color="000000"/>
            </w:tcBorders>
          </w:tcPr>
          <w:p w:rsidR="0035555E" w:rsidRDefault="0035555E" w:rsidP="0035555E">
            <w:pPr>
              <w:pStyle w:val="TableParagraph"/>
              <w:spacing w:before="19"/>
              <w:ind w:right="17"/>
              <w:rPr>
                <w:sz w:val="20"/>
              </w:rPr>
            </w:pPr>
            <w:r>
              <w:rPr>
                <w:sz w:val="20"/>
              </w:rPr>
              <w:t>98</w:t>
            </w:r>
          </w:p>
        </w:tc>
      </w:tr>
      <w:tr w:rsidR="0035555E" w:rsidTr="0035555E">
        <w:trPr>
          <w:trHeight w:val="270"/>
        </w:trPr>
        <w:tc>
          <w:tcPr>
            <w:tcW w:w="416" w:type="dxa"/>
          </w:tcPr>
          <w:p w:rsidR="0035555E" w:rsidRDefault="0035555E" w:rsidP="0035555E">
            <w:pPr>
              <w:pStyle w:val="TableParagraph"/>
              <w:spacing w:before="19"/>
              <w:ind w:left="156"/>
              <w:jc w:val="left"/>
              <w:rPr>
                <w:sz w:val="20"/>
              </w:rPr>
            </w:pPr>
            <w:r>
              <w:rPr>
                <w:w w:val="99"/>
                <w:sz w:val="20"/>
              </w:rPr>
              <w:t>8</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120314</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ARSE</w:t>
            </w:r>
          </w:p>
        </w:tc>
        <w:tc>
          <w:tcPr>
            <w:tcW w:w="1425" w:type="dxa"/>
            <w:tcBorders>
              <w:left w:val="single" w:sz="8" w:space="0" w:color="000000"/>
              <w:right w:val="single" w:sz="8" w:space="0" w:color="000000"/>
            </w:tcBorders>
          </w:tcPr>
          <w:p w:rsidR="0035555E" w:rsidRDefault="0035555E" w:rsidP="0035555E">
            <w:pPr>
              <w:pStyle w:val="TableParagraph"/>
              <w:spacing w:before="19"/>
              <w:ind w:right="19"/>
              <w:rPr>
                <w:sz w:val="20"/>
              </w:rPr>
            </w:pPr>
            <w:r>
              <w:rPr>
                <w:sz w:val="20"/>
              </w:rPr>
              <w:t>4,425</w:t>
            </w:r>
          </w:p>
        </w:tc>
        <w:tc>
          <w:tcPr>
            <w:tcW w:w="1425" w:type="dxa"/>
            <w:tcBorders>
              <w:left w:val="single" w:sz="8" w:space="0" w:color="000000"/>
            </w:tcBorders>
          </w:tcPr>
          <w:p w:rsidR="0035555E" w:rsidRDefault="0035555E" w:rsidP="0035555E">
            <w:pPr>
              <w:pStyle w:val="TableParagraph"/>
              <w:spacing w:before="19"/>
              <w:ind w:right="15"/>
              <w:rPr>
                <w:sz w:val="20"/>
              </w:rPr>
            </w:pPr>
            <w:r>
              <w:rPr>
                <w:sz w:val="20"/>
              </w:rPr>
              <w:t>4,453</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8,878</w:t>
            </w:r>
          </w:p>
        </w:tc>
        <w:tc>
          <w:tcPr>
            <w:tcW w:w="641" w:type="dxa"/>
            <w:tcBorders>
              <w:left w:val="single" w:sz="8" w:space="0" w:color="000000"/>
            </w:tcBorders>
          </w:tcPr>
          <w:p w:rsidR="0035555E" w:rsidRDefault="0035555E" w:rsidP="0035555E">
            <w:pPr>
              <w:pStyle w:val="TableParagraph"/>
              <w:spacing w:before="19"/>
              <w:ind w:right="17"/>
              <w:rPr>
                <w:sz w:val="20"/>
              </w:rPr>
            </w:pPr>
            <w:r>
              <w:rPr>
                <w:sz w:val="20"/>
              </w:rPr>
              <w:t>99</w:t>
            </w:r>
          </w:p>
        </w:tc>
      </w:tr>
      <w:tr w:rsidR="0035555E" w:rsidTr="0035555E">
        <w:trPr>
          <w:trHeight w:val="270"/>
        </w:trPr>
        <w:tc>
          <w:tcPr>
            <w:tcW w:w="416" w:type="dxa"/>
          </w:tcPr>
          <w:p w:rsidR="0035555E" w:rsidRDefault="0035555E" w:rsidP="0035555E">
            <w:pPr>
              <w:pStyle w:val="TableParagraph"/>
              <w:spacing w:before="19"/>
              <w:ind w:left="156"/>
              <w:jc w:val="left"/>
              <w:rPr>
                <w:sz w:val="20"/>
              </w:rPr>
            </w:pPr>
            <w:r>
              <w:rPr>
                <w:w w:val="99"/>
                <w:sz w:val="20"/>
              </w:rPr>
              <w:t>9</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120320</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MARANCAR</w:t>
            </w:r>
          </w:p>
        </w:tc>
        <w:tc>
          <w:tcPr>
            <w:tcW w:w="1425" w:type="dxa"/>
            <w:tcBorders>
              <w:left w:val="single" w:sz="8" w:space="0" w:color="000000"/>
              <w:right w:val="single" w:sz="8" w:space="0" w:color="000000"/>
            </w:tcBorders>
          </w:tcPr>
          <w:p w:rsidR="0035555E" w:rsidRDefault="0035555E" w:rsidP="0035555E">
            <w:pPr>
              <w:pStyle w:val="TableParagraph"/>
              <w:spacing w:before="19"/>
              <w:ind w:right="19"/>
              <w:rPr>
                <w:sz w:val="20"/>
              </w:rPr>
            </w:pPr>
            <w:r>
              <w:rPr>
                <w:sz w:val="20"/>
              </w:rPr>
              <w:t>5,351</w:t>
            </w:r>
          </w:p>
        </w:tc>
        <w:tc>
          <w:tcPr>
            <w:tcW w:w="1425" w:type="dxa"/>
            <w:tcBorders>
              <w:left w:val="single" w:sz="8" w:space="0" w:color="000000"/>
            </w:tcBorders>
          </w:tcPr>
          <w:p w:rsidR="0035555E" w:rsidRDefault="0035555E" w:rsidP="0035555E">
            <w:pPr>
              <w:pStyle w:val="TableParagraph"/>
              <w:spacing w:before="19"/>
              <w:ind w:right="15"/>
              <w:rPr>
                <w:sz w:val="20"/>
              </w:rPr>
            </w:pPr>
            <w:r>
              <w:rPr>
                <w:sz w:val="20"/>
              </w:rPr>
              <w:t>5,294</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10,645</w:t>
            </w:r>
          </w:p>
        </w:tc>
        <w:tc>
          <w:tcPr>
            <w:tcW w:w="641" w:type="dxa"/>
            <w:tcBorders>
              <w:left w:val="single" w:sz="8" w:space="0" w:color="000000"/>
            </w:tcBorders>
          </w:tcPr>
          <w:p w:rsidR="0035555E" w:rsidRDefault="0035555E" w:rsidP="0035555E">
            <w:pPr>
              <w:pStyle w:val="TableParagraph"/>
              <w:spacing w:before="19"/>
              <w:ind w:right="16"/>
              <w:rPr>
                <w:sz w:val="20"/>
              </w:rPr>
            </w:pPr>
            <w:r>
              <w:rPr>
                <w:sz w:val="20"/>
              </w:rPr>
              <w:t>101</w:t>
            </w:r>
          </w:p>
        </w:tc>
      </w:tr>
      <w:tr w:rsidR="0035555E" w:rsidTr="0035555E">
        <w:trPr>
          <w:trHeight w:val="270"/>
        </w:trPr>
        <w:tc>
          <w:tcPr>
            <w:tcW w:w="416" w:type="dxa"/>
          </w:tcPr>
          <w:p w:rsidR="0035555E" w:rsidRDefault="0035555E" w:rsidP="0035555E">
            <w:pPr>
              <w:pStyle w:val="TableParagraph"/>
              <w:spacing w:before="19"/>
              <w:ind w:left="101"/>
              <w:jc w:val="left"/>
              <w:rPr>
                <w:sz w:val="20"/>
              </w:rPr>
            </w:pPr>
            <w:r>
              <w:rPr>
                <w:sz w:val="20"/>
              </w:rPr>
              <w:t>10</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120321</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SAYURMATINGGI</w:t>
            </w:r>
          </w:p>
        </w:tc>
        <w:tc>
          <w:tcPr>
            <w:tcW w:w="1425" w:type="dxa"/>
            <w:tcBorders>
              <w:left w:val="single" w:sz="8" w:space="0" w:color="000000"/>
              <w:right w:val="single" w:sz="8" w:space="0" w:color="000000"/>
            </w:tcBorders>
          </w:tcPr>
          <w:p w:rsidR="0035555E" w:rsidRDefault="0035555E" w:rsidP="0035555E">
            <w:pPr>
              <w:pStyle w:val="TableParagraph"/>
              <w:spacing w:before="19"/>
              <w:ind w:right="20"/>
              <w:rPr>
                <w:sz w:val="20"/>
              </w:rPr>
            </w:pPr>
            <w:r>
              <w:rPr>
                <w:sz w:val="20"/>
              </w:rPr>
              <w:t>13,454</w:t>
            </w:r>
          </w:p>
        </w:tc>
        <w:tc>
          <w:tcPr>
            <w:tcW w:w="1425" w:type="dxa"/>
            <w:tcBorders>
              <w:left w:val="single" w:sz="8" w:space="0" w:color="000000"/>
            </w:tcBorders>
          </w:tcPr>
          <w:p w:rsidR="0035555E" w:rsidRDefault="0035555E" w:rsidP="0035555E">
            <w:pPr>
              <w:pStyle w:val="TableParagraph"/>
              <w:spacing w:before="19"/>
              <w:ind w:right="16"/>
              <w:rPr>
                <w:sz w:val="20"/>
              </w:rPr>
            </w:pPr>
            <w:r>
              <w:rPr>
                <w:sz w:val="20"/>
              </w:rPr>
              <w:t>13,669</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27,123</w:t>
            </w:r>
          </w:p>
        </w:tc>
        <w:tc>
          <w:tcPr>
            <w:tcW w:w="641" w:type="dxa"/>
            <w:tcBorders>
              <w:left w:val="single" w:sz="8" w:space="0" w:color="000000"/>
            </w:tcBorders>
          </w:tcPr>
          <w:p w:rsidR="0035555E" w:rsidRDefault="0035555E" w:rsidP="0035555E">
            <w:pPr>
              <w:pStyle w:val="TableParagraph"/>
              <w:spacing w:before="19"/>
              <w:ind w:right="17"/>
              <w:rPr>
                <w:sz w:val="20"/>
              </w:rPr>
            </w:pPr>
            <w:r>
              <w:rPr>
                <w:sz w:val="20"/>
              </w:rPr>
              <w:t>98</w:t>
            </w:r>
          </w:p>
        </w:tc>
      </w:tr>
      <w:tr w:rsidR="0035555E" w:rsidTr="0035555E">
        <w:trPr>
          <w:trHeight w:val="270"/>
        </w:trPr>
        <w:tc>
          <w:tcPr>
            <w:tcW w:w="416" w:type="dxa"/>
          </w:tcPr>
          <w:p w:rsidR="0035555E" w:rsidRDefault="0035555E" w:rsidP="0035555E">
            <w:pPr>
              <w:pStyle w:val="TableParagraph"/>
              <w:spacing w:before="19"/>
              <w:ind w:left="101"/>
              <w:jc w:val="left"/>
              <w:rPr>
                <w:sz w:val="20"/>
              </w:rPr>
            </w:pPr>
            <w:r>
              <w:rPr>
                <w:sz w:val="20"/>
              </w:rPr>
              <w:t>11</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120322</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AEKBILAH</w:t>
            </w:r>
          </w:p>
        </w:tc>
        <w:tc>
          <w:tcPr>
            <w:tcW w:w="1425" w:type="dxa"/>
            <w:tcBorders>
              <w:left w:val="single" w:sz="8" w:space="0" w:color="000000"/>
              <w:right w:val="single" w:sz="8" w:space="0" w:color="000000"/>
            </w:tcBorders>
          </w:tcPr>
          <w:p w:rsidR="0035555E" w:rsidRDefault="0035555E" w:rsidP="0035555E">
            <w:pPr>
              <w:pStyle w:val="TableParagraph"/>
              <w:spacing w:before="19"/>
              <w:ind w:right="19"/>
              <w:rPr>
                <w:sz w:val="20"/>
              </w:rPr>
            </w:pPr>
            <w:r>
              <w:rPr>
                <w:sz w:val="20"/>
              </w:rPr>
              <w:t>3,872</w:t>
            </w:r>
          </w:p>
        </w:tc>
        <w:tc>
          <w:tcPr>
            <w:tcW w:w="1425" w:type="dxa"/>
            <w:tcBorders>
              <w:left w:val="single" w:sz="8" w:space="0" w:color="000000"/>
            </w:tcBorders>
          </w:tcPr>
          <w:p w:rsidR="0035555E" w:rsidRDefault="0035555E" w:rsidP="0035555E">
            <w:pPr>
              <w:pStyle w:val="TableParagraph"/>
              <w:spacing w:before="19"/>
              <w:ind w:right="15"/>
              <w:rPr>
                <w:sz w:val="20"/>
              </w:rPr>
            </w:pPr>
            <w:r>
              <w:rPr>
                <w:sz w:val="20"/>
              </w:rPr>
              <w:t>3,700</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7,572</w:t>
            </w:r>
          </w:p>
        </w:tc>
        <w:tc>
          <w:tcPr>
            <w:tcW w:w="641" w:type="dxa"/>
            <w:tcBorders>
              <w:left w:val="single" w:sz="8" w:space="0" w:color="000000"/>
            </w:tcBorders>
          </w:tcPr>
          <w:p w:rsidR="0035555E" w:rsidRDefault="0035555E" w:rsidP="0035555E">
            <w:pPr>
              <w:pStyle w:val="TableParagraph"/>
              <w:spacing w:before="19"/>
              <w:ind w:right="16"/>
              <w:rPr>
                <w:sz w:val="20"/>
              </w:rPr>
            </w:pPr>
            <w:r>
              <w:rPr>
                <w:sz w:val="20"/>
              </w:rPr>
              <w:t>105</w:t>
            </w:r>
          </w:p>
        </w:tc>
      </w:tr>
      <w:tr w:rsidR="0035555E" w:rsidTr="0035555E">
        <w:trPr>
          <w:trHeight w:val="270"/>
        </w:trPr>
        <w:tc>
          <w:tcPr>
            <w:tcW w:w="416" w:type="dxa"/>
          </w:tcPr>
          <w:p w:rsidR="0035555E" w:rsidRDefault="0035555E" w:rsidP="0035555E">
            <w:pPr>
              <w:pStyle w:val="TableParagraph"/>
              <w:spacing w:before="19"/>
              <w:ind w:left="101"/>
              <w:jc w:val="left"/>
              <w:rPr>
                <w:sz w:val="20"/>
              </w:rPr>
            </w:pPr>
            <w:r>
              <w:rPr>
                <w:sz w:val="20"/>
              </w:rPr>
              <w:t>12</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120329</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MUARABATANGTORU</w:t>
            </w:r>
          </w:p>
        </w:tc>
        <w:tc>
          <w:tcPr>
            <w:tcW w:w="1425" w:type="dxa"/>
            <w:tcBorders>
              <w:left w:val="single" w:sz="8" w:space="0" w:color="000000"/>
              <w:right w:val="single" w:sz="8" w:space="0" w:color="000000"/>
            </w:tcBorders>
          </w:tcPr>
          <w:p w:rsidR="0035555E" w:rsidRDefault="0035555E" w:rsidP="0035555E">
            <w:pPr>
              <w:pStyle w:val="TableParagraph"/>
              <w:spacing w:before="19"/>
              <w:ind w:right="19"/>
              <w:rPr>
                <w:sz w:val="20"/>
              </w:rPr>
            </w:pPr>
            <w:r>
              <w:rPr>
                <w:sz w:val="20"/>
              </w:rPr>
              <w:t>8,566</w:t>
            </w:r>
          </w:p>
        </w:tc>
        <w:tc>
          <w:tcPr>
            <w:tcW w:w="1425" w:type="dxa"/>
            <w:tcBorders>
              <w:left w:val="single" w:sz="8" w:space="0" w:color="000000"/>
            </w:tcBorders>
          </w:tcPr>
          <w:p w:rsidR="0035555E" w:rsidRDefault="0035555E" w:rsidP="0035555E">
            <w:pPr>
              <w:pStyle w:val="TableParagraph"/>
              <w:spacing w:before="19"/>
              <w:ind w:right="15"/>
              <w:rPr>
                <w:sz w:val="20"/>
              </w:rPr>
            </w:pPr>
            <w:r>
              <w:rPr>
                <w:sz w:val="20"/>
              </w:rPr>
              <w:t>8,210</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16,776</w:t>
            </w:r>
          </w:p>
        </w:tc>
        <w:tc>
          <w:tcPr>
            <w:tcW w:w="641" w:type="dxa"/>
            <w:tcBorders>
              <w:left w:val="single" w:sz="8" w:space="0" w:color="000000"/>
            </w:tcBorders>
          </w:tcPr>
          <w:p w:rsidR="0035555E" w:rsidRDefault="0035555E" w:rsidP="0035555E">
            <w:pPr>
              <w:pStyle w:val="TableParagraph"/>
              <w:spacing w:before="19"/>
              <w:ind w:right="16"/>
              <w:rPr>
                <w:sz w:val="20"/>
              </w:rPr>
            </w:pPr>
            <w:r>
              <w:rPr>
                <w:sz w:val="20"/>
              </w:rPr>
              <w:t>104</w:t>
            </w:r>
          </w:p>
        </w:tc>
      </w:tr>
      <w:tr w:rsidR="0035555E" w:rsidTr="0035555E">
        <w:trPr>
          <w:trHeight w:val="270"/>
        </w:trPr>
        <w:tc>
          <w:tcPr>
            <w:tcW w:w="416" w:type="dxa"/>
          </w:tcPr>
          <w:p w:rsidR="0035555E" w:rsidRDefault="0035555E" w:rsidP="0035555E">
            <w:pPr>
              <w:pStyle w:val="TableParagraph"/>
              <w:spacing w:before="19"/>
              <w:ind w:left="101"/>
              <w:jc w:val="left"/>
              <w:rPr>
                <w:sz w:val="20"/>
              </w:rPr>
            </w:pPr>
            <w:r>
              <w:rPr>
                <w:sz w:val="20"/>
              </w:rPr>
              <w:t>13</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120330</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TANOTOMBANGANANGKOLA</w:t>
            </w:r>
          </w:p>
        </w:tc>
        <w:tc>
          <w:tcPr>
            <w:tcW w:w="1425" w:type="dxa"/>
            <w:tcBorders>
              <w:left w:val="single" w:sz="8" w:space="0" w:color="000000"/>
              <w:right w:val="single" w:sz="8" w:space="0" w:color="000000"/>
            </w:tcBorders>
          </w:tcPr>
          <w:p w:rsidR="0035555E" w:rsidRDefault="0035555E" w:rsidP="0035555E">
            <w:pPr>
              <w:pStyle w:val="TableParagraph"/>
              <w:spacing w:before="19"/>
              <w:ind w:right="19"/>
              <w:rPr>
                <w:sz w:val="20"/>
              </w:rPr>
            </w:pPr>
            <w:r>
              <w:rPr>
                <w:sz w:val="20"/>
              </w:rPr>
              <w:t>7,850</w:t>
            </w:r>
          </w:p>
        </w:tc>
        <w:tc>
          <w:tcPr>
            <w:tcW w:w="1425" w:type="dxa"/>
            <w:tcBorders>
              <w:left w:val="single" w:sz="8" w:space="0" w:color="000000"/>
            </w:tcBorders>
          </w:tcPr>
          <w:p w:rsidR="0035555E" w:rsidRDefault="0035555E" w:rsidP="0035555E">
            <w:pPr>
              <w:pStyle w:val="TableParagraph"/>
              <w:spacing w:before="19"/>
              <w:ind w:right="15"/>
              <w:rPr>
                <w:sz w:val="20"/>
              </w:rPr>
            </w:pPr>
            <w:r>
              <w:rPr>
                <w:sz w:val="20"/>
              </w:rPr>
              <w:t>8,176</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16,026</w:t>
            </w:r>
          </w:p>
        </w:tc>
        <w:tc>
          <w:tcPr>
            <w:tcW w:w="641" w:type="dxa"/>
            <w:tcBorders>
              <w:left w:val="single" w:sz="8" w:space="0" w:color="000000"/>
            </w:tcBorders>
          </w:tcPr>
          <w:p w:rsidR="0035555E" w:rsidRDefault="0035555E" w:rsidP="0035555E">
            <w:pPr>
              <w:pStyle w:val="TableParagraph"/>
              <w:spacing w:before="19"/>
              <w:ind w:right="17"/>
              <w:rPr>
                <w:sz w:val="20"/>
              </w:rPr>
            </w:pPr>
            <w:r>
              <w:rPr>
                <w:sz w:val="20"/>
              </w:rPr>
              <w:t>96</w:t>
            </w:r>
          </w:p>
        </w:tc>
      </w:tr>
      <w:tr w:rsidR="0035555E" w:rsidTr="0035555E">
        <w:trPr>
          <w:trHeight w:val="270"/>
        </w:trPr>
        <w:tc>
          <w:tcPr>
            <w:tcW w:w="416" w:type="dxa"/>
          </w:tcPr>
          <w:p w:rsidR="0035555E" w:rsidRDefault="0035555E" w:rsidP="0035555E">
            <w:pPr>
              <w:pStyle w:val="TableParagraph"/>
              <w:spacing w:before="19"/>
              <w:ind w:left="101"/>
              <w:jc w:val="left"/>
              <w:rPr>
                <w:sz w:val="20"/>
              </w:rPr>
            </w:pPr>
            <w:r>
              <w:rPr>
                <w:sz w:val="20"/>
              </w:rPr>
              <w:t>14</w:t>
            </w:r>
          </w:p>
        </w:tc>
        <w:tc>
          <w:tcPr>
            <w:tcW w:w="913" w:type="dxa"/>
          </w:tcPr>
          <w:p w:rsidR="0035555E" w:rsidRDefault="0035555E" w:rsidP="0035555E">
            <w:pPr>
              <w:pStyle w:val="TableParagraph"/>
              <w:spacing w:before="19"/>
              <w:ind w:right="195"/>
              <w:rPr>
                <w:sz w:val="20"/>
              </w:rPr>
            </w:pPr>
            <w:r>
              <w:rPr>
                <w:sz w:val="20"/>
              </w:rPr>
              <w:t>1203</w:t>
            </w:r>
          </w:p>
        </w:tc>
        <w:tc>
          <w:tcPr>
            <w:tcW w:w="2593" w:type="dxa"/>
          </w:tcPr>
          <w:p w:rsidR="0035555E" w:rsidRDefault="0035555E" w:rsidP="0035555E">
            <w:pPr>
              <w:pStyle w:val="TableParagraph"/>
              <w:spacing w:before="19"/>
              <w:ind w:left="308" w:right="275"/>
              <w:jc w:val="center"/>
              <w:rPr>
                <w:sz w:val="20"/>
              </w:rPr>
            </w:pPr>
            <w:r>
              <w:rPr>
                <w:sz w:val="20"/>
              </w:rPr>
              <w:t>TAPANULISELATAN</w:t>
            </w:r>
          </w:p>
        </w:tc>
        <w:tc>
          <w:tcPr>
            <w:tcW w:w="1393" w:type="dxa"/>
          </w:tcPr>
          <w:p w:rsidR="0035555E" w:rsidRDefault="0035555E" w:rsidP="0035555E">
            <w:pPr>
              <w:pStyle w:val="TableParagraph"/>
              <w:spacing w:before="19"/>
              <w:ind w:left="345" w:right="309"/>
              <w:jc w:val="center"/>
              <w:rPr>
                <w:sz w:val="20"/>
              </w:rPr>
            </w:pPr>
            <w:r>
              <w:rPr>
                <w:sz w:val="20"/>
              </w:rPr>
              <w:t>120331</w:t>
            </w:r>
          </w:p>
        </w:tc>
        <w:tc>
          <w:tcPr>
            <w:tcW w:w="2977" w:type="dxa"/>
            <w:tcBorders>
              <w:right w:val="single" w:sz="8" w:space="0" w:color="000000"/>
            </w:tcBorders>
          </w:tcPr>
          <w:p w:rsidR="0035555E" w:rsidRDefault="0035555E" w:rsidP="0035555E">
            <w:pPr>
              <w:pStyle w:val="TableParagraph"/>
              <w:spacing w:before="19"/>
              <w:ind w:left="31"/>
              <w:jc w:val="left"/>
              <w:rPr>
                <w:sz w:val="20"/>
              </w:rPr>
            </w:pPr>
            <w:r>
              <w:rPr>
                <w:sz w:val="20"/>
              </w:rPr>
              <w:t>ANGKOLASANGKUNUR</w:t>
            </w:r>
          </w:p>
        </w:tc>
        <w:tc>
          <w:tcPr>
            <w:tcW w:w="1425" w:type="dxa"/>
            <w:tcBorders>
              <w:left w:val="single" w:sz="8" w:space="0" w:color="000000"/>
              <w:right w:val="single" w:sz="8" w:space="0" w:color="000000"/>
            </w:tcBorders>
          </w:tcPr>
          <w:p w:rsidR="0035555E" w:rsidRDefault="0035555E" w:rsidP="0035555E">
            <w:pPr>
              <w:pStyle w:val="TableParagraph"/>
              <w:spacing w:before="19"/>
              <w:ind w:right="20"/>
              <w:rPr>
                <w:sz w:val="20"/>
              </w:rPr>
            </w:pPr>
            <w:r>
              <w:rPr>
                <w:sz w:val="20"/>
              </w:rPr>
              <w:t>11,943</w:t>
            </w:r>
          </w:p>
        </w:tc>
        <w:tc>
          <w:tcPr>
            <w:tcW w:w="1425" w:type="dxa"/>
            <w:tcBorders>
              <w:left w:val="single" w:sz="8" w:space="0" w:color="000000"/>
            </w:tcBorders>
          </w:tcPr>
          <w:p w:rsidR="0035555E" w:rsidRDefault="0035555E" w:rsidP="0035555E">
            <w:pPr>
              <w:pStyle w:val="TableParagraph"/>
              <w:spacing w:before="19"/>
              <w:ind w:right="16"/>
              <w:rPr>
                <w:sz w:val="20"/>
              </w:rPr>
            </w:pPr>
            <w:r>
              <w:rPr>
                <w:sz w:val="20"/>
              </w:rPr>
              <w:t>11,142</w:t>
            </w:r>
          </w:p>
        </w:tc>
        <w:tc>
          <w:tcPr>
            <w:tcW w:w="1426" w:type="dxa"/>
            <w:tcBorders>
              <w:right w:val="single" w:sz="8" w:space="0" w:color="000000"/>
            </w:tcBorders>
          </w:tcPr>
          <w:p w:rsidR="0035555E" w:rsidRDefault="0035555E" w:rsidP="0035555E">
            <w:pPr>
              <w:pStyle w:val="TableParagraph"/>
              <w:spacing w:before="19"/>
              <w:ind w:right="22"/>
              <w:rPr>
                <w:sz w:val="20"/>
              </w:rPr>
            </w:pPr>
            <w:r>
              <w:rPr>
                <w:sz w:val="20"/>
              </w:rPr>
              <w:t>23,085</w:t>
            </w:r>
          </w:p>
        </w:tc>
        <w:tc>
          <w:tcPr>
            <w:tcW w:w="641" w:type="dxa"/>
            <w:tcBorders>
              <w:left w:val="single" w:sz="8" w:space="0" w:color="000000"/>
            </w:tcBorders>
          </w:tcPr>
          <w:p w:rsidR="0035555E" w:rsidRDefault="0035555E" w:rsidP="0035555E">
            <w:pPr>
              <w:pStyle w:val="TableParagraph"/>
              <w:spacing w:before="19"/>
              <w:ind w:right="16"/>
              <w:rPr>
                <w:sz w:val="20"/>
              </w:rPr>
            </w:pPr>
            <w:r>
              <w:rPr>
                <w:sz w:val="20"/>
              </w:rPr>
              <w:t>107</w:t>
            </w:r>
          </w:p>
        </w:tc>
      </w:tr>
      <w:tr w:rsidR="0035555E" w:rsidTr="0035555E">
        <w:trPr>
          <w:trHeight w:val="270"/>
        </w:trPr>
        <w:tc>
          <w:tcPr>
            <w:tcW w:w="416" w:type="dxa"/>
          </w:tcPr>
          <w:p w:rsidR="0035555E" w:rsidRDefault="0035555E" w:rsidP="0035555E">
            <w:pPr>
              <w:pStyle w:val="TableParagraph"/>
              <w:spacing w:before="20"/>
              <w:ind w:left="101"/>
              <w:jc w:val="left"/>
              <w:rPr>
                <w:sz w:val="20"/>
              </w:rPr>
            </w:pPr>
            <w:r>
              <w:rPr>
                <w:sz w:val="20"/>
              </w:rPr>
              <w:t>15</w:t>
            </w:r>
          </w:p>
        </w:tc>
        <w:tc>
          <w:tcPr>
            <w:tcW w:w="913" w:type="dxa"/>
          </w:tcPr>
          <w:p w:rsidR="0035555E" w:rsidRDefault="0035555E" w:rsidP="0035555E">
            <w:pPr>
              <w:pStyle w:val="TableParagraph"/>
              <w:spacing w:before="20"/>
              <w:ind w:right="195"/>
              <w:rPr>
                <w:sz w:val="20"/>
              </w:rPr>
            </w:pPr>
            <w:r>
              <w:rPr>
                <w:sz w:val="20"/>
              </w:rPr>
              <w:t>1203</w:t>
            </w:r>
          </w:p>
        </w:tc>
        <w:tc>
          <w:tcPr>
            <w:tcW w:w="2593" w:type="dxa"/>
          </w:tcPr>
          <w:p w:rsidR="0035555E" w:rsidRDefault="0035555E" w:rsidP="0035555E">
            <w:pPr>
              <w:pStyle w:val="TableParagraph"/>
              <w:spacing w:before="20"/>
              <w:ind w:left="308" w:right="275"/>
              <w:jc w:val="center"/>
              <w:rPr>
                <w:sz w:val="20"/>
              </w:rPr>
            </w:pPr>
            <w:r>
              <w:rPr>
                <w:sz w:val="20"/>
              </w:rPr>
              <w:t>TAPANULISELATAN</w:t>
            </w:r>
          </w:p>
        </w:tc>
        <w:tc>
          <w:tcPr>
            <w:tcW w:w="1393" w:type="dxa"/>
          </w:tcPr>
          <w:p w:rsidR="0035555E" w:rsidRDefault="0035555E" w:rsidP="0035555E">
            <w:pPr>
              <w:pStyle w:val="TableParagraph"/>
              <w:spacing w:before="20"/>
              <w:ind w:left="345" w:right="309"/>
              <w:jc w:val="center"/>
              <w:rPr>
                <w:sz w:val="20"/>
              </w:rPr>
            </w:pPr>
            <w:r>
              <w:rPr>
                <w:sz w:val="20"/>
              </w:rPr>
              <w:t>120332</w:t>
            </w:r>
          </w:p>
        </w:tc>
        <w:tc>
          <w:tcPr>
            <w:tcW w:w="2977" w:type="dxa"/>
            <w:tcBorders>
              <w:right w:val="single" w:sz="8" w:space="0" w:color="000000"/>
            </w:tcBorders>
          </w:tcPr>
          <w:p w:rsidR="0035555E" w:rsidRDefault="0035555E" w:rsidP="0035555E">
            <w:pPr>
              <w:pStyle w:val="TableParagraph"/>
              <w:spacing w:before="20"/>
              <w:ind w:left="31"/>
              <w:jc w:val="left"/>
              <w:rPr>
                <w:sz w:val="20"/>
              </w:rPr>
            </w:pPr>
            <w:r>
              <w:rPr>
                <w:sz w:val="20"/>
              </w:rPr>
              <w:t>ANGKOLAMUARATAIS</w:t>
            </w:r>
          </w:p>
        </w:tc>
        <w:tc>
          <w:tcPr>
            <w:tcW w:w="1425" w:type="dxa"/>
            <w:tcBorders>
              <w:left w:val="single" w:sz="8" w:space="0" w:color="000000"/>
              <w:right w:val="single" w:sz="8" w:space="0" w:color="000000"/>
            </w:tcBorders>
          </w:tcPr>
          <w:p w:rsidR="0035555E" w:rsidRDefault="0035555E" w:rsidP="0035555E">
            <w:pPr>
              <w:pStyle w:val="TableParagraph"/>
              <w:spacing w:before="20"/>
              <w:ind w:right="19"/>
              <w:rPr>
                <w:sz w:val="20"/>
              </w:rPr>
            </w:pPr>
            <w:r>
              <w:rPr>
                <w:sz w:val="20"/>
              </w:rPr>
              <w:t>7,006</w:t>
            </w:r>
          </w:p>
        </w:tc>
        <w:tc>
          <w:tcPr>
            <w:tcW w:w="1425" w:type="dxa"/>
            <w:tcBorders>
              <w:left w:val="single" w:sz="8" w:space="0" w:color="000000"/>
            </w:tcBorders>
          </w:tcPr>
          <w:p w:rsidR="0035555E" w:rsidRDefault="0035555E" w:rsidP="0035555E">
            <w:pPr>
              <w:pStyle w:val="TableParagraph"/>
              <w:spacing w:before="20"/>
              <w:ind w:right="15"/>
              <w:rPr>
                <w:sz w:val="20"/>
              </w:rPr>
            </w:pPr>
            <w:r>
              <w:rPr>
                <w:sz w:val="20"/>
              </w:rPr>
              <w:t>7,080</w:t>
            </w:r>
          </w:p>
        </w:tc>
        <w:tc>
          <w:tcPr>
            <w:tcW w:w="1426" w:type="dxa"/>
            <w:tcBorders>
              <w:right w:val="single" w:sz="8" w:space="0" w:color="000000"/>
            </w:tcBorders>
          </w:tcPr>
          <w:p w:rsidR="0035555E" w:rsidRDefault="0035555E" w:rsidP="0035555E">
            <w:pPr>
              <w:pStyle w:val="TableParagraph"/>
              <w:spacing w:before="20"/>
              <w:ind w:right="22"/>
              <w:rPr>
                <w:sz w:val="20"/>
              </w:rPr>
            </w:pPr>
            <w:r>
              <w:rPr>
                <w:sz w:val="20"/>
              </w:rPr>
              <w:t>14,086</w:t>
            </w:r>
          </w:p>
        </w:tc>
        <w:tc>
          <w:tcPr>
            <w:tcW w:w="641" w:type="dxa"/>
            <w:tcBorders>
              <w:left w:val="single" w:sz="8" w:space="0" w:color="000000"/>
            </w:tcBorders>
          </w:tcPr>
          <w:p w:rsidR="0035555E" w:rsidRDefault="0035555E" w:rsidP="0035555E">
            <w:pPr>
              <w:pStyle w:val="TableParagraph"/>
              <w:spacing w:before="20"/>
              <w:ind w:right="17"/>
              <w:rPr>
                <w:sz w:val="20"/>
              </w:rPr>
            </w:pPr>
            <w:r>
              <w:rPr>
                <w:sz w:val="20"/>
              </w:rPr>
              <w:t>99</w:t>
            </w:r>
          </w:p>
        </w:tc>
      </w:tr>
      <w:tr w:rsidR="0035555E" w:rsidTr="0035555E">
        <w:trPr>
          <w:trHeight w:val="270"/>
        </w:trPr>
        <w:tc>
          <w:tcPr>
            <w:tcW w:w="416" w:type="dxa"/>
            <w:shd w:val="clear" w:color="auto" w:fill="FFFF00"/>
          </w:tcPr>
          <w:p w:rsidR="0035555E" w:rsidRDefault="0035555E" w:rsidP="0035555E">
            <w:pPr>
              <w:pStyle w:val="TableParagraph"/>
              <w:jc w:val="left"/>
              <w:rPr>
                <w:rFonts w:ascii="Times New Roman"/>
                <w:sz w:val="20"/>
              </w:rPr>
            </w:pPr>
          </w:p>
        </w:tc>
        <w:tc>
          <w:tcPr>
            <w:tcW w:w="913" w:type="dxa"/>
            <w:shd w:val="clear" w:color="auto" w:fill="FFFF00"/>
          </w:tcPr>
          <w:p w:rsidR="0035555E" w:rsidRDefault="0035555E" w:rsidP="0035555E">
            <w:pPr>
              <w:pStyle w:val="TableParagraph"/>
              <w:jc w:val="left"/>
              <w:rPr>
                <w:rFonts w:ascii="Times New Roman"/>
                <w:sz w:val="20"/>
              </w:rPr>
            </w:pPr>
          </w:p>
        </w:tc>
        <w:tc>
          <w:tcPr>
            <w:tcW w:w="2593" w:type="dxa"/>
            <w:shd w:val="clear" w:color="auto" w:fill="FFFF00"/>
          </w:tcPr>
          <w:p w:rsidR="0035555E" w:rsidRDefault="0035555E" w:rsidP="0035555E">
            <w:pPr>
              <w:pStyle w:val="TableParagraph"/>
              <w:spacing w:before="19"/>
              <w:ind w:left="308" w:right="275"/>
              <w:jc w:val="center"/>
              <w:rPr>
                <w:b/>
                <w:sz w:val="20"/>
              </w:rPr>
            </w:pPr>
            <w:r>
              <w:rPr>
                <w:b/>
                <w:sz w:val="20"/>
              </w:rPr>
              <w:t>JUMLAH………….</w:t>
            </w:r>
          </w:p>
        </w:tc>
        <w:tc>
          <w:tcPr>
            <w:tcW w:w="4370" w:type="dxa"/>
            <w:gridSpan w:val="2"/>
            <w:tcBorders>
              <w:right w:val="single" w:sz="8" w:space="0" w:color="000000"/>
            </w:tcBorders>
            <w:shd w:val="clear" w:color="auto" w:fill="FFFF00"/>
          </w:tcPr>
          <w:p w:rsidR="0035555E" w:rsidRDefault="0035555E" w:rsidP="0035555E">
            <w:pPr>
              <w:pStyle w:val="TableParagraph"/>
              <w:spacing w:before="11"/>
              <w:ind w:left="1749" w:right="1722"/>
              <w:jc w:val="center"/>
              <w:rPr>
                <w:b/>
                <w:sz w:val="20"/>
              </w:rPr>
            </w:pPr>
            <w:r>
              <w:rPr>
                <w:b/>
                <w:sz w:val="20"/>
              </w:rPr>
              <w:t>JUMLAH</w:t>
            </w:r>
          </w:p>
        </w:tc>
        <w:tc>
          <w:tcPr>
            <w:tcW w:w="1425" w:type="dxa"/>
            <w:tcBorders>
              <w:left w:val="single" w:sz="8" w:space="0" w:color="000000"/>
              <w:right w:val="single" w:sz="8" w:space="0" w:color="000000"/>
            </w:tcBorders>
            <w:shd w:val="clear" w:color="auto" w:fill="FFFF00"/>
          </w:tcPr>
          <w:p w:rsidR="0035555E" w:rsidRDefault="0035555E" w:rsidP="0035555E">
            <w:pPr>
              <w:pStyle w:val="TableParagraph"/>
              <w:spacing w:before="19"/>
              <w:ind w:right="20"/>
              <w:rPr>
                <w:b/>
                <w:sz w:val="20"/>
              </w:rPr>
            </w:pPr>
            <w:r>
              <w:rPr>
                <w:b/>
                <w:sz w:val="20"/>
              </w:rPr>
              <w:t>157,429</w:t>
            </w:r>
          </w:p>
        </w:tc>
        <w:tc>
          <w:tcPr>
            <w:tcW w:w="1425" w:type="dxa"/>
            <w:tcBorders>
              <w:left w:val="single" w:sz="8" w:space="0" w:color="000000"/>
            </w:tcBorders>
            <w:shd w:val="clear" w:color="auto" w:fill="FFFF00"/>
          </w:tcPr>
          <w:p w:rsidR="0035555E" w:rsidRDefault="0035555E" w:rsidP="0035555E">
            <w:pPr>
              <w:pStyle w:val="TableParagraph"/>
              <w:spacing w:before="19"/>
              <w:ind w:right="16"/>
              <w:rPr>
                <w:b/>
                <w:sz w:val="20"/>
              </w:rPr>
            </w:pPr>
            <w:r>
              <w:rPr>
                <w:b/>
                <w:sz w:val="20"/>
              </w:rPr>
              <w:t>155,495</w:t>
            </w:r>
          </w:p>
        </w:tc>
        <w:tc>
          <w:tcPr>
            <w:tcW w:w="1426" w:type="dxa"/>
            <w:tcBorders>
              <w:right w:val="single" w:sz="8" w:space="0" w:color="000000"/>
            </w:tcBorders>
            <w:shd w:val="clear" w:color="auto" w:fill="FFFF00"/>
          </w:tcPr>
          <w:p w:rsidR="0035555E" w:rsidRDefault="0035555E" w:rsidP="0035555E">
            <w:pPr>
              <w:pStyle w:val="TableParagraph"/>
              <w:spacing w:before="19"/>
              <w:ind w:right="22"/>
              <w:rPr>
                <w:b/>
                <w:sz w:val="20"/>
              </w:rPr>
            </w:pPr>
            <w:r>
              <w:rPr>
                <w:b/>
                <w:sz w:val="20"/>
              </w:rPr>
              <w:t>312,924</w:t>
            </w:r>
          </w:p>
        </w:tc>
        <w:tc>
          <w:tcPr>
            <w:tcW w:w="641" w:type="dxa"/>
            <w:tcBorders>
              <w:left w:val="single" w:sz="8" w:space="0" w:color="000000"/>
            </w:tcBorders>
            <w:shd w:val="clear" w:color="auto" w:fill="FFFF00"/>
          </w:tcPr>
          <w:p w:rsidR="0035555E" w:rsidRDefault="0035555E" w:rsidP="0035555E">
            <w:pPr>
              <w:pStyle w:val="TableParagraph"/>
              <w:spacing w:before="19"/>
              <w:ind w:right="16"/>
              <w:rPr>
                <w:b/>
                <w:sz w:val="20"/>
              </w:rPr>
            </w:pPr>
            <w:r>
              <w:rPr>
                <w:b/>
                <w:sz w:val="20"/>
              </w:rPr>
              <w:t>101</w:t>
            </w:r>
          </w:p>
        </w:tc>
      </w:tr>
    </w:tbl>
    <w:p w:rsidR="0035555E" w:rsidRPr="00C80421" w:rsidRDefault="0035555E" w:rsidP="0035555E">
      <w:pPr>
        <w:rPr>
          <w:b/>
          <w:sz w:val="24"/>
          <w:szCs w:val="24"/>
        </w:rPr>
      </w:pPr>
      <w:r w:rsidRPr="00C80421">
        <w:rPr>
          <w:b/>
          <w:sz w:val="24"/>
          <w:szCs w:val="24"/>
        </w:rPr>
        <w:t>Sumber data : Dinas Kependudukan dan Pencatatan Sipil Kab. Tapanuli Selatan</w:t>
      </w:r>
    </w:p>
    <w:p w:rsidR="0035555E" w:rsidRDefault="0035555E" w:rsidP="0035555E">
      <w:pPr>
        <w:spacing w:after="0"/>
        <w:jc w:val="both"/>
        <w:rPr>
          <w:rFonts w:ascii="Times New Roman" w:hAnsi="Times New Roman" w:cs="Times New Roman"/>
          <w:b/>
          <w:sz w:val="18"/>
          <w:szCs w:val="18"/>
        </w:rPr>
      </w:pPr>
    </w:p>
    <w:p w:rsidR="0035555E" w:rsidRPr="00A53DC2" w:rsidRDefault="0035555E" w:rsidP="0035555E">
      <w:pPr>
        <w:spacing w:after="0"/>
        <w:jc w:val="both"/>
        <w:rPr>
          <w:rFonts w:ascii="Times New Roman" w:hAnsi="Times New Roman" w:cs="Times New Roman"/>
          <w:sz w:val="24"/>
          <w:szCs w:val="24"/>
        </w:rPr>
      </w:pPr>
      <w:r w:rsidRPr="00A53DC2">
        <w:rPr>
          <w:rFonts w:ascii="Times New Roman" w:hAnsi="Times New Roman" w:cs="Times New Roman"/>
          <w:b/>
          <w:sz w:val="24"/>
          <w:szCs w:val="24"/>
        </w:rPr>
        <w:lastRenderedPageBreak/>
        <w:tab/>
      </w:r>
      <w:r w:rsidRPr="00A53DC2">
        <w:rPr>
          <w:rFonts w:ascii="Times New Roman" w:hAnsi="Times New Roman" w:cs="Times New Roman"/>
          <w:sz w:val="24"/>
          <w:szCs w:val="24"/>
        </w:rPr>
        <w:t xml:space="preserve">Karakteristikmata pencaharian masyarakat dilihat dari bidang pekerjaan  di wilayah pemerintah tapanuli selatan mayoritas ada di bidang pertanian berdasarkan tabel di bawa ini: </w:t>
      </w:r>
    </w:p>
    <w:p w:rsidR="0035555E" w:rsidRPr="00A53DC2" w:rsidRDefault="0035555E" w:rsidP="0035555E">
      <w:pPr>
        <w:jc w:val="center"/>
        <w:rPr>
          <w:rFonts w:ascii="Times New Roman" w:hAnsi="Times New Roman" w:cs="Times New Roman"/>
          <w:sz w:val="24"/>
          <w:szCs w:val="24"/>
        </w:rPr>
      </w:pPr>
      <w:r w:rsidRPr="00A53DC2">
        <w:rPr>
          <w:b/>
          <w:spacing w:val="-2"/>
          <w:sz w:val="24"/>
          <w:szCs w:val="24"/>
        </w:rPr>
        <w:t xml:space="preserve">PENDUDUK BERDASARKAN </w:t>
      </w:r>
      <w:r w:rsidRPr="00A53DC2">
        <w:rPr>
          <w:b/>
          <w:spacing w:val="-1"/>
          <w:sz w:val="24"/>
          <w:szCs w:val="24"/>
        </w:rPr>
        <w:t>PEKERJAAN PER KECAMATANDI</w:t>
      </w:r>
      <w:r w:rsidRPr="00A53DC2">
        <w:rPr>
          <w:b/>
          <w:spacing w:val="-19"/>
          <w:sz w:val="24"/>
          <w:szCs w:val="24"/>
        </w:rPr>
        <w:t xml:space="preserve">  KABUPATEN   TAPANULI  SELATAN  SEMESTER  II     TAHUN    2020</w:t>
      </w:r>
    </w:p>
    <w:tbl>
      <w:tblPr>
        <w:tblW w:w="1362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48"/>
        <w:gridCol w:w="520"/>
        <w:gridCol w:w="1393"/>
        <w:gridCol w:w="520"/>
        <w:gridCol w:w="1929"/>
        <w:gridCol w:w="520"/>
        <w:gridCol w:w="452"/>
        <w:gridCol w:w="452"/>
        <w:gridCol w:w="384"/>
        <w:gridCol w:w="384"/>
        <w:gridCol w:w="384"/>
        <w:gridCol w:w="452"/>
        <w:gridCol w:w="452"/>
        <w:gridCol w:w="384"/>
        <w:gridCol w:w="452"/>
        <w:gridCol w:w="452"/>
        <w:gridCol w:w="452"/>
        <w:gridCol w:w="384"/>
        <w:gridCol w:w="384"/>
        <w:gridCol w:w="384"/>
        <w:gridCol w:w="384"/>
        <w:gridCol w:w="384"/>
        <w:gridCol w:w="384"/>
        <w:gridCol w:w="452"/>
        <w:gridCol w:w="384"/>
        <w:gridCol w:w="653"/>
      </w:tblGrid>
      <w:tr w:rsidR="0035555E" w:rsidRPr="00A53DC2" w:rsidTr="0035555E">
        <w:trPr>
          <w:trHeight w:val="1781"/>
        </w:trPr>
        <w:tc>
          <w:tcPr>
            <w:tcW w:w="248" w:type="dxa"/>
            <w:shd w:val="clear" w:color="auto" w:fill="FFFF00"/>
          </w:tcPr>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spacing w:before="9"/>
              <w:jc w:val="left"/>
              <w:rPr>
                <w:b/>
                <w:sz w:val="12"/>
                <w:szCs w:val="12"/>
              </w:rPr>
            </w:pPr>
          </w:p>
          <w:p w:rsidR="0035555E" w:rsidRPr="00A53DC2" w:rsidRDefault="0035555E" w:rsidP="0035555E">
            <w:pPr>
              <w:pStyle w:val="TableParagraph"/>
              <w:ind w:left="32"/>
              <w:jc w:val="left"/>
              <w:rPr>
                <w:b/>
                <w:sz w:val="12"/>
                <w:szCs w:val="12"/>
              </w:rPr>
            </w:pPr>
            <w:r w:rsidRPr="00A53DC2">
              <w:rPr>
                <w:b/>
                <w:sz w:val="12"/>
                <w:szCs w:val="12"/>
              </w:rPr>
              <w:t>NO</w:t>
            </w:r>
          </w:p>
        </w:tc>
        <w:tc>
          <w:tcPr>
            <w:tcW w:w="520" w:type="dxa"/>
            <w:shd w:val="clear" w:color="auto" w:fill="D9D9D9"/>
            <w:textDirection w:val="btLr"/>
          </w:tcPr>
          <w:p w:rsidR="0035555E" w:rsidRPr="00A53DC2" w:rsidRDefault="0035555E" w:rsidP="0035555E">
            <w:pPr>
              <w:pStyle w:val="TableParagraph"/>
              <w:spacing w:before="11"/>
              <w:jc w:val="left"/>
              <w:rPr>
                <w:b/>
                <w:sz w:val="12"/>
                <w:szCs w:val="12"/>
              </w:rPr>
            </w:pPr>
          </w:p>
          <w:p w:rsidR="0035555E" w:rsidRPr="00A53DC2" w:rsidRDefault="0035555E" w:rsidP="0035555E">
            <w:pPr>
              <w:pStyle w:val="TableParagraph"/>
              <w:ind w:left="322"/>
              <w:jc w:val="left"/>
              <w:rPr>
                <w:b/>
                <w:sz w:val="12"/>
                <w:szCs w:val="12"/>
              </w:rPr>
            </w:pPr>
            <w:r w:rsidRPr="00A53DC2">
              <w:rPr>
                <w:b/>
                <w:sz w:val="12"/>
                <w:szCs w:val="12"/>
              </w:rPr>
              <w:t>KODEKABUPATEN</w:t>
            </w:r>
          </w:p>
        </w:tc>
        <w:tc>
          <w:tcPr>
            <w:tcW w:w="1393" w:type="dxa"/>
            <w:shd w:val="clear" w:color="auto" w:fill="D9D9D9"/>
          </w:tcPr>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spacing w:before="10"/>
              <w:jc w:val="left"/>
              <w:rPr>
                <w:b/>
                <w:sz w:val="12"/>
                <w:szCs w:val="12"/>
              </w:rPr>
            </w:pPr>
          </w:p>
          <w:p w:rsidR="0035555E" w:rsidRPr="00A53DC2" w:rsidRDefault="0035555E" w:rsidP="0035555E">
            <w:pPr>
              <w:pStyle w:val="TableParagraph"/>
              <w:ind w:left="96" w:right="84"/>
              <w:jc w:val="center"/>
              <w:rPr>
                <w:b/>
                <w:sz w:val="12"/>
                <w:szCs w:val="12"/>
              </w:rPr>
            </w:pPr>
            <w:r w:rsidRPr="00A53DC2">
              <w:rPr>
                <w:b/>
                <w:w w:val="105"/>
                <w:sz w:val="12"/>
                <w:szCs w:val="12"/>
              </w:rPr>
              <w:t>KABUPATEN</w:t>
            </w:r>
          </w:p>
        </w:tc>
        <w:tc>
          <w:tcPr>
            <w:tcW w:w="520" w:type="dxa"/>
            <w:shd w:val="clear" w:color="auto" w:fill="D9D9D9"/>
            <w:textDirection w:val="btLr"/>
          </w:tcPr>
          <w:p w:rsidR="0035555E" w:rsidRPr="00A53DC2" w:rsidRDefault="0035555E" w:rsidP="0035555E">
            <w:pPr>
              <w:pStyle w:val="TableParagraph"/>
              <w:spacing w:before="1"/>
              <w:jc w:val="left"/>
              <w:rPr>
                <w:b/>
                <w:sz w:val="12"/>
                <w:szCs w:val="12"/>
              </w:rPr>
            </w:pPr>
          </w:p>
          <w:p w:rsidR="0035555E" w:rsidRPr="00A53DC2" w:rsidRDefault="0035555E" w:rsidP="0035555E">
            <w:pPr>
              <w:pStyle w:val="TableParagraph"/>
              <w:ind w:left="254"/>
              <w:jc w:val="left"/>
              <w:rPr>
                <w:b/>
                <w:sz w:val="12"/>
                <w:szCs w:val="12"/>
              </w:rPr>
            </w:pPr>
            <w:r w:rsidRPr="00A53DC2">
              <w:rPr>
                <w:b/>
                <w:sz w:val="12"/>
                <w:szCs w:val="12"/>
              </w:rPr>
              <w:t>KODEKECAMATAN</w:t>
            </w:r>
          </w:p>
        </w:tc>
        <w:tc>
          <w:tcPr>
            <w:tcW w:w="1929" w:type="dxa"/>
            <w:shd w:val="clear" w:color="auto" w:fill="D9D9D9"/>
          </w:tcPr>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jc w:val="left"/>
              <w:rPr>
                <w:b/>
                <w:sz w:val="12"/>
                <w:szCs w:val="12"/>
              </w:rPr>
            </w:pPr>
          </w:p>
          <w:p w:rsidR="0035555E" w:rsidRPr="00A53DC2" w:rsidRDefault="0035555E" w:rsidP="0035555E">
            <w:pPr>
              <w:pStyle w:val="TableParagraph"/>
              <w:spacing w:before="10"/>
              <w:jc w:val="left"/>
              <w:rPr>
                <w:b/>
                <w:sz w:val="12"/>
                <w:szCs w:val="12"/>
              </w:rPr>
            </w:pPr>
          </w:p>
          <w:p w:rsidR="0035555E" w:rsidRPr="00A53DC2" w:rsidRDefault="0035555E" w:rsidP="0035555E">
            <w:pPr>
              <w:pStyle w:val="TableParagraph"/>
              <w:ind w:left="504"/>
              <w:jc w:val="left"/>
              <w:rPr>
                <w:b/>
                <w:sz w:val="12"/>
                <w:szCs w:val="12"/>
              </w:rPr>
            </w:pPr>
            <w:r w:rsidRPr="00A53DC2">
              <w:rPr>
                <w:b/>
                <w:w w:val="105"/>
                <w:sz w:val="12"/>
                <w:szCs w:val="12"/>
              </w:rPr>
              <w:t>KECAMATAN</w:t>
            </w:r>
          </w:p>
        </w:tc>
        <w:tc>
          <w:tcPr>
            <w:tcW w:w="520" w:type="dxa"/>
            <w:shd w:val="clear" w:color="auto" w:fill="D9D9D9"/>
            <w:textDirection w:val="btLr"/>
          </w:tcPr>
          <w:p w:rsidR="0035555E" w:rsidRPr="00A53DC2" w:rsidRDefault="0035555E" w:rsidP="0035555E">
            <w:pPr>
              <w:pStyle w:val="TableParagraph"/>
              <w:jc w:val="left"/>
              <w:rPr>
                <w:b/>
                <w:sz w:val="12"/>
                <w:szCs w:val="12"/>
              </w:rPr>
            </w:pPr>
          </w:p>
          <w:p w:rsidR="0035555E" w:rsidRPr="00A53DC2" w:rsidRDefault="0035555E" w:rsidP="0035555E">
            <w:pPr>
              <w:pStyle w:val="TableParagraph"/>
              <w:spacing w:before="84"/>
              <w:ind w:left="314"/>
              <w:jc w:val="left"/>
              <w:rPr>
                <w:b/>
                <w:sz w:val="12"/>
                <w:szCs w:val="12"/>
              </w:rPr>
            </w:pPr>
            <w:r w:rsidRPr="00A53DC2">
              <w:rPr>
                <w:b/>
                <w:w w:val="105"/>
                <w:sz w:val="12"/>
                <w:szCs w:val="12"/>
              </w:rPr>
              <w:t>BELUMTIDAKBEKERJA</w:t>
            </w:r>
          </w:p>
        </w:tc>
        <w:tc>
          <w:tcPr>
            <w:tcW w:w="452" w:type="dxa"/>
            <w:shd w:val="clear" w:color="auto" w:fill="D9D9D9"/>
            <w:textDirection w:val="btLr"/>
          </w:tcPr>
          <w:p w:rsidR="0035555E" w:rsidRPr="00A53DC2" w:rsidRDefault="0035555E" w:rsidP="0035555E">
            <w:pPr>
              <w:pStyle w:val="TableParagraph"/>
              <w:spacing w:before="6"/>
              <w:jc w:val="left"/>
              <w:rPr>
                <w:b/>
                <w:sz w:val="12"/>
                <w:szCs w:val="12"/>
              </w:rPr>
            </w:pPr>
          </w:p>
          <w:p w:rsidR="0035555E" w:rsidRPr="00A53DC2" w:rsidRDefault="0035555E" w:rsidP="0035555E">
            <w:pPr>
              <w:pStyle w:val="TableParagraph"/>
              <w:ind w:left="190"/>
              <w:jc w:val="left"/>
              <w:rPr>
                <w:b/>
                <w:sz w:val="12"/>
                <w:szCs w:val="12"/>
              </w:rPr>
            </w:pPr>
            <w:r w:rsidRPr="00A53DC2">
              <w:rPr>
                <w:b/>
                <w:w w:val="105"/>
                <w:sz w:val="12"/>
                <w:szCs w:val="12"/>
              </w:rPr>
              <w:t>MENGURUSRUMAHTANGGA</w:t>
            </w:r>
          </w:p>
        </w:tc>
        <w:tc>
          <w:tcPr>
            <w:tcW w:w="452" w:type="dxa"/>
            <w:shd w:val="clear" w:color="auto" w:fill="D9D9D9"/>
            <w:textDirection w:val="btLr"/>
          </w:tcPr>
          <w:p w:rsidR="0035555E" w:rsidRPr="00A53DC2" w:rsidRDefault="0035555E" w:rsidP="0035555E">
            <w:pPr>
              <w:pStyle w:val="TableParagraph"/>
              <w:spacing w:before="6"/>
              <w:jc w:val="left"/>
              <w:rPr>
                <w:b/>
                <w:sz w:val="12"/>
                <w:szCs w:val="12"/>
              </w:rPr>
            </w:pPr>
          </w:p>
          <w:p w:rsidR="0035555E" w:rsidRPr="00A53DC2" w:rsidRDefault="0035555E" w:rsidP="0035555E">
            <w:pPr>
              <w:pStyle w:val="TableParagraph"/>
              <w:ind w:left="346"/>
              <w:jc w:val="left"/>
              <w:rPr>
                <w:b/>
                <w:sz w:val="12"/>
                <w:szCs w:val="12"/>
              </w:rPr>
            </w:pPr>
            <w:r w:rsidRPr="00A53DC2">
              <w:rPr>
                <w:b/>
                <w:w w:val="105"/>
                <w:sz w:val="12"/>
                <w:szCs w:val="12"/>
              </w:rPr>
              <w:t>PELAJARMAHASISWA</w:t>
            </w:r>
          </w:p>
        </w:tc>
        <w:tc>
          <w:tcPr>
            <w:tcW w:w="384" w:type="dxa"/>
            <w:shd w:val="clear" w:color="auto" w:fill="D9D9D9"/>
            <w:textDirection w:val="btLr"/>
          </w:tcPr>
          <w:p w:rsidR="0035555E" w:rsidRPr="00A53DC2" w:rsidRDefault="0035555E" w:rsidP="0035555E">
            <w:pPr>
              <w:pStyle w:val="TableParagraph"/>
              <w:spacing w:before="5"/>
              <w:jc w:val="left"/>
              <w:rPr>
                <w:b/>
                <w:sz w:val="12"/>
                <w:szCs w:val="12"/>
              </w:rPr>
            </w:pPr>
          </w:p>
          <w:p w:rsidR="0035555E" w:rsidRPr="00A53DC2" w:rsidRDefault="0035555E" w:rsidP="0035555E">
            <w:pPr>
              <w:pStyle w:val="TableParagraph"/>
              <w:ind w:left="585" w:right="598"/>
              <w:jc w:val="center"/>
              <w:rPr>
                <w:b/>
                <w:sz w:val="12"/>
                <w:szCs w:val="12"/>
              </w:rPr>
            </w:pPr>
            <w:r w:rsidRPr="00A53DC2">
              <w:rPr>
                <w:b/>
                <w:w w:val="105"/>
                <w:sz w:val="12"/>
                <w:szCs w:val="12"/>
              </w:rPr>
              <w:t>PENSIUNAN</w:t>
            </w:r>
          </w:p>
        </w:tc>
        <w:tc>
          <w:tcPr>
            <w:tcW w:w="384" w:type="dxa"/>
            <w:shd w:val="clear" w:color="auto" w:fill="D9D9D9"/>
            <w:textDirection w:val="btLr"/>
          </w:tcPr>
          <w:p w:rsidR="0035555E" w:rsidRPr="00A53DC2" w:rsidRDefault="0035555E" w:rsidP="0035555E">
            <w:pPr>
              <w:pStyle w:val="TableParagraph"/>
              <w:spacing w:before="5"/>
              <w:jc w:val="left"/>
              <w:rPr>
                <w:b/>
                <w:sz w:val="12"/>
                <w:szCs w:val="12"/>
              </w:rPr>
            </w:pPr>
          </w:p>
          <w:p w:rsidR="0035555E" w:rsidRPr="00A53DC2" w:rsidRDefault="0035555E" w:rsidP="0035555E">
            <w:pPr>
              <w:pStyle w:val="TableParagraph"/>
              <w:ind w:left="322"/>
              <w:jc w:val="left"/>
              <w:rPr>
                <w:b/>
                <w:sz w:val="12"/>
                <w:szCs w:val="12"/>
              </w:rPr>
            </w:pPr>
            <w:r w:rsidRPr="00A53DC2">
              <w:rPr>
                <w:b/>
                <w:w w:val="105"/>
                <w:sz w:val="12"/>
                <w:szCs w:val="12"/>
              </w:rPr>
              <w:t>PEGAWAINEGERISIPIL</w:t>
            </w:r>
          </w:p>
        </w:tc>
        <w:tc>
          <w:tcPr>
            <w:tcW w:w="384" w:type="dxa"/>
            <w:shd w:val="clear" w:color="auto" w:fill="D9D9D9"/>
            <w:textDirection w:val="btLr"/>
          </w:tcPr>
          <w:p w:rsidR="0035555E" w:rsidRPr="00A53DC2" w:rsidRDefault="0035555E" w:rsidP="0035555E">
            <w:pPr>
              <w:pStyle w:val="TableParagraph"/>
              <w:spacing w:before="5"/>
              <w:jc w:val="left"/>
              <w:rPr>
                <w:b/>
                <w:sz w:val="12"/>
                <w:szCs w:val="12"/>
              </w:rPr>
            </w:pPr>
          </w:p>
          <w:p w:rsidR="0035555E" w:rsidRPr="00A53DC2" w:rsidRDefault="0035555E" w:rsidP="0035555E">
            <w:pPr>
              <w:pStyle w:val="TableParagraph"/>
              <w:ind w:left="585" w:right="593"/>
              <w:jc w:val="center"/>
              <w:rPr>
                <w:b/>
                <w:sz w:val="12"/>
                <w:szCs w:val="12"/>
              </w:rPr>
            </w:pPr>
            <w:r w:rsidRPr="00A53DC2">
              <w:rPr>
                <w:b/>
                <w:w w:val="105"/>
                <w:sz w:val="12"/>
                <w:szCs w:val="12"/>
              </w:rPr>
              <w:t>TNI/POLRI</w:t>
            </w:r>
          </w:p>
        </w:tc>
        <w:tc>
          <w:tcPr>
            <w:tcW w:w="452" w:type="dxa"/>
            <w:shd w:val="clear" w:color="auto" w:fill="D9D9D9"/>
            <w:textDirection w:val="btLr"/>
          </w:tcPr>
          <w:p w:rsidR="0035555E" w:rsidRPr="00A53DC2" w:rsidRDefault="0035555E" w:rsidP="0035555E">
            <w:pPr>
              <w:pStyle w:val="TableParagraph"/>
              <w:jc w:val="left"/>
              <w:rPr>
                <w:b/>
                <w:sz w:val="12"/>
                <w:szCs w:val="12"/>
              </w:rPr>
            </w:pPr>
          </w:p>
          <w:p w:rsidR="0035555E" w:rsidRPr="00A53DC2" w:rsidRDefault="0035555E" w:rsidP="0035555E">
            <w:pPr>
              <w:pStyle w:val="TableParagraph"/>
              <w:spacing w:line="278" w:lineRule="auto"/>
              <w:ind w:left="550" w:right="195" w:hanging="360"/>
              <w:jc w:val="left"/>
              <w:rPr>
                <w:b/>
                <w:sz w:val="12"/>
                <w:szCs w:val="12"/>
              </w:rPr>
            </w:pPr>
            <w:r w:rsidRPr="00A53DC2">
              <w:rPr>
                <w:b/>
                <w:w w:val="105"/>
                <w:sz w:val="12"/>
                <w:szCs w:val="12"/>
              </w:rPr>
              <w:t>PERDAGANGAN/ PEDAGANG/WIRASWASTA</w:t>
            </w:r>
          </w:p>
        </w:tc>
        <w:tc>
          <w:tcPr>
            <w:tcW w:w="452" w:type="dxa"/>
            <w:shd w:val="clear" w:color="auto" w:fill="D9D9D9"/>
            <w:textDirection w:val="btLr"/>
          </w:tcPr>
          <w:p w:rsidR="0035555E" w:rsidRPr="00A53DC2" w:rsidRDefault="0035555E" w:rsidP="0035555E">
            <w:pPr>
              <w:pStyle w:val="TableParagraph"/>
              <w:spacing w:before="7"/>
              <w:jc w:val="left"/>
              <w:rPr>
                <w:b/>
                <w:sz w:val="12"/>
                <w:szCs w:val="12"/>
              </w:rPr>
            </w:pPr>
          </w:p>
          <w:p w:rsidR="0035555E" w:rsidRPr="00A53DC2" w:rsidRDefault="0035555E" w:rsidP="0035555E">
            <w:pPr>
              <w:pStyle w:val="TableParagraph"/>
              <w:ind w:left="434"/>
              <w:jc w:val="left"/>
              <w:rPr>
                <w:b/>
                <w:sz w:val="12"/>
                <w:szCs w:val="12"/>
              </w:rPr>
            </w:pPr>
            <w:r w:rsidRPr="00A53DC2">
              <w:rPr>
                <w:b/>
                <w:w w:val="105"/>
                <w:sz w:val="12"/>
                <w:szCs w:val="12"/>
              </w:rPr>
              <w:t>PETANI/PEKEBUN</w:t>
            </w:r>
          </w:p>
        </w:tc>
        <w:tc>
          <w:tcPr>
            <w:tcW w:w="384" w:type="dxa"/>
            <w:shd w:val="clear" w:color="auto" w:fill="D9D9D9"/>
            <w:textDirection w:val="btLr"/>
          </w:tcPr>
          <w:p w:rsidR="0035555E" w:rsidRPr="00A53DC2" w:rsidRDefault="0035555E" w:rsidP="0035555E">
            <w:pPr>
              <w:pStyle w:val="TableParagraph"/>
              <w:spacing w:before="54" w:line="283" w:lineRule="auto"/>
              <w:ind w:left="414" w:right="72" w:hanging="308"/>
              <w:jc w:val="left"/>
              <w:rPr>
                <w:b/>
                <w:sz w:val="12"/>
                <w:szCs w:val="12"/>
              </w:rPr>
            </w:pPr>
            <w:r w:rsidRPr="00A53DC2">
              <w:rPr>
                <w:b/>
                <w:w w:val="110"/>
                <w:sz w:val="12"/>
                <w:szCs w:val="12"/>
              </w:rPr>
              <w:t>KARYAWAN SWASTA/ BUMN/BUMD/HONORER</w:t>
            </w:r>
          </w:p>
        </w:tc>
        <w:tc>
          <w:tcPr>
            <w:tcW w:w="452" w:type="dxa"/>
            <w:shd w:val="clear" w:color="auto" w:fill="D9D9D9"/>
            <w:textDirection w:val="btLr"/>
          </w:tcPr>
          <w:p w:rsidR="0035555E" w:rsidRPr="00A53DC2" w:rsidRDefault="0035555E" w:rsidP="0035555E">
            <w:pPr>
              <w:pStyle w:val="TableParagraph"/>
              <w:spacing w:before="7"/>
              <w:jc w:val="left"/>
              <w:rPr>
                <w:b/>
                <w:sz w:val="12"/>
                <w:szCs w:val="12"/>
              </w:rPr>
            </w:pPr>
          </w:p>
          <w:p w:rsidR="0035555E" w:rsidRPr="00A53DC2" w:rsidRDefault="0035555E" w:rsidP="0035555E">
            <w:pPr>
              <w:pStyle w:val="TableParagraph"/>
              <w:ind w:left="585" w:right="595"/>
              <w:jc w:val="center"/>
              <w:rPr>
                <w:b/>
                <w:sz w:val="12"/>
                <w:szCs w:val="12"/>
              </w:rPr>
            </w:pPr>
            <w:r w:rsidRPr="00A53DC2">
              <w:rPr>
                <w:b/>
                <w:w w:val="105"/>
                <w:sz w:val="12"/>
                <w:szCs w:val="12"/>
              </w:rPr>
              <w:t>BURUH</w:t>
            </w:r>
          </w:p>
        </w:tc>
        <w:tc>
          <w:tcPr>
            <w:tcW w:w="452" w:type="dxa"/>
            <w:shd w:val="clear" w:color="auto" w:fill="D9D9D9"/>
            <w:textDirection w:val="btLr"/>
          </w:tcPr>
          <w:p w:rsidR="0035555E" w:rsidRPr="00A53DC2" w:rsidRDefault="0035555E" w:rsidP="0035555E">
            <w:pPr>
              <w:pStyle w:val="TableParagraph"/>
              <w:spacing w:before="7"/>
              <w:jc w:val="left"/>
              <w:rPr>
                <w:b/>
                <w:sz w:val="12"/>
                <w:szCs w:val="12"/>
              </w:rPr>
            </w:pPr>
          </w:p>
          <w:p w:rsidR="0035555E" w:rsidRPr="00A53DC2" w:rsidRDefault="0035555E" w:rsidP="0035555E">
            <w:pPr>
              <w:pStyle w:val="TableParagraph"/>
              <w:ind w:left="585" w:right="594"/>
              <w:jc w:val="center"/>
              <w:rPr>
                <w:b/>
                <w:sz w:val="12"/>
                <w:szCs w:val="12"/>
              </w:rPr>
            </w:pPr>
            <w:r w:rsidRPr="00A53DC2">
              <w:rPr>
                <w:b/>
                <w:w w:val="105"/>
                <w:sz w:val="12"/>
                <w:szCs w:val="12"/>
              </w:rPr>
              <w:t>PETERNAK</w:t>
            </w:r>
          </w:p>
        </w:tc>
        <w:tc>
          <w:tcPr>
            <w:tcW w:w="452" w:type="dxa"/>
            <w:shd w:val="clear" w:color="auto" w:fill="D9D9D9"/>
            <w:textDirection w:val="btLr"/>
          </w:tcPr>
          <w:p w:rsidR="0035555E" w:rsidRPr="00A53DC2" w:rsidRDefault="0035555E" w:rsidP="0035555E">
            <w:pPr>
              <w:pStyle w:val="TableParagraph"/>
              <w:spacing w:before="7"/>
              <w:jc w:val="left"/>
              <w:rPr>
                <w:b/>
                <w:sz w:val="12"/>
                <w:szCs w:val="12"/>
              </w:rPr>
            </w:pPr>
          </w:p>
          <w:p w:rsidR="0035555E" w:rsidRPr="00A53DC2" w:rsidRDefault="0035555E" w:rsidP="0035555E">
            <w:pPr>
              <w:pStyle w:val="TableParagraph"/>
              <w:ind w:left="334"/>
              <w:jc w:val="left"/>
              <w:rPr>
                <w:b/>
                <w:sz w:val="12"/>
                <w:szCs w:val="12"/>
              </w:rPr>
            </w:pPr>
            <w:r w:rsidRPr="00A53DC2">
              <w:rPr>
                <w:b/>
                <w:w w:val="105"/>
                <w:sz w:val="12"/>
                <w:szCs w:val="12"/>
              </w:rPr>
              <w:t>NELAYAN /PERIKANAN</w:t>
            </w:r>
          </w:p>
        </w:tc>
        <w:tc>
          <w:tcPr>
            <w:tcW w:w="384" w:type="dxa"/>
            <w:shd w:val="clear" w:color="auto" w:fill="D9D9D9"/>
            <w:textDirection w:val="btLr"/>
          </w:tcPr>
          <w:p w:rsidR="0035555E" w:rsidRPr="00A53DC2" w:rsidRDefault="0035555E" w:rsidP="0035555E">
            <w:pPr>
              <w:pStyle w:val="TableParagraph"/>
              <w:spacing w:before="6"/>
              <w:jc w:val="left"/>
              <w:rPr>
                <w:b/>
                <w:sz w:val="12"/>
                <w:szCs w:val="12"/>
              </w:rPr>
            </w:pPr>
          </w:p>
          <w:p w:rsidR="0035555E" w:rsidRPr="00A53DC2" w:rsidRDefault="0035555E" w:rsidP="0035555E">
            <w:pPr>
              <w:pStyle w:val="TableParagraph"/>
              <w:ind w:left="582" w:right="598"/>
              <w:jc w:val="center"/>
              <w:rPr>
                <w:b/>
                <w:sz w:val="12"/>
                <w:szCs w:val="12"/>
              </w:rPr>
            </w:pPr>
            <w:r w:rsidRPr="00A53DC2">
              <w:rPr>
                <w:b/>
                <w:w w:val="105"/>
                <w:sz w:val="12"/>
                <w:szCs w:val="12"/>
              </w:rPr>
              <w:t>TUKANG</w:t>
            </w:r>
          </w:p>
        </w:tc>
        <w:tc>
          <w:tcPr>
            <w:tcW w:w="384" w:type="dxa"/>
            <w:shd w:val="clear" w:color="auto" w:fill="D9D9D9"/>
            <w:textDirection w:val="btLr"/>
          </w:tcPr>
          <w:p w:rsidR="0035555E" w:rsidRPr="00A53DC2" w:rsidRDefault="0035555E" w:rsidP="0035555E">
            <w:pPr>
              <w:pStyle w:val="TableParagraph"/>
              <w:spacing w:before="14" w:line="160" w:lineRule="atLeast"/>
              <w:ind w:left="630" w:right="152" w:hanging="448"/>
              <w:jc w:val="left"/>
              <w:rPr>
                <w:b/>
                <w:sz w:val="12"/>
                <w:szCs w:val="12"/>
              </w:rPr>
            </w:pPr>
            <w:r w:rsidRPr="00A53DC2">
              <w:rPr>
                <w:b/>
                <w:sz w:val="12"/>
                <w:szCs w:val="12"/>
              </w:rPr>
              <w:t>PENATA RIAS/ BUSANA/RAMBUT</w:t>
            </w:r>
          </w:p>
        </w:tc>
        <w:tc>
          <w:tcPr>
            <w:tcW w:w="384" w:type="dxa"/>
            <w:shd w:val="clear" w:color="auto" w:fill="D9D9D9"/>
            <w:textDirection w:val="btLr"/>
          </w:tcPr>
          <w:p w:rsidR="0035555E" w:rsidRPr="00A53DC2" w:rsidRDefault="0035555E" w:rsidP="0035555E">
            <w:pPr>
              <w:pStyle w:val="TableParagraph"/>
              <w:spacing w:before="6"/>
              <w:jc w:val="left"/>
              <w:rPr>
                <w:b/>
                <w:sz w:val="12"/>
                <w:szCs w:val="12"/>
              </w:rPr>
            </w:pPr>
          </w:p>
          <w:p w:rsidR="0035555E" w:rsidRPr="00A53DC2" w:rsidRDefault="0035555E" w:rsidP="0035555E">
            <w:pPr>
              <w:pStyle w:val="TableParagraph"/>
              <w:ind w:left="581" w:right="598"/>
              <w:jc w:val="center"/>
              <w:rPr>
                <w:b/>
                <w:sz w:val="12"/>
                <w:szCs w:val="12"/>
              </w:rPr>
            </w:pPr>
            <w:r w:rsidRPr="00A53DC2">
              <w:rPr>
                <w:b/>
                <w:w w:val="105"/>
                <w:sz w:val="12"/>
                <w:szCs w:val="12"/>
              </w:rPr>
              <w:t>MEKANIK</w:t>
            </w:r>
          </w:p>
        </w:tc>
        <w:tc>
          <w:tcPr>
            <w:tcW w:w="384" w:type="dxa"/>
            <w:shd w:val="clear" w:color="auto" w:fill="D9D9D9"/>
            <w:textDirection w:val="btLr"/>
          </w:tcPr>
          <w:p w:rsidR="0035555E" w:rsidRPr="00A53DC2" w:rsidRDefault="0035555E" w:rsidP="0035555E">
            <w:pPr>
              <w:pStyle w:val="TableParagraph"/>
              <w:spacing w:before="6"/>
              <w:jc w:val="left"/>
              <w:rPr>
                <w:b/>
                <w:sz w:val="12"/>
                <w:szCs w:val="12"/>
              </w:rPr>
            </w:pPr>
          </w:p>
          <w:p w:rsidR="0035555E" w:rsidRPr="00A53DC2" w:rsidRDefault="0035555E" w:rsidP="0035555E">
            <w:pPr>
              <w:pStyle w:val="TableParagraph"/>
              <w:ind w:left="546"/>
              <w:jc w:val="left"/>
              <w:rPr>
                <w:b/>
                <w:sz w:val="12"/>
                <w:szCs w:val="12"/>
              </w:rPr>
            </w:pPr>
            <w:r w:rsidRPr="00A53DC2">
              <w:rPr>
                <w:b/>
                <w:w w:val="105"/>
                <w:sz w:val="12"/>
                <w:szCs w:val="12"/>
              </w:rPr>
              <w:t>DOSEN/GURU</w:t>
            </w:r>
          </w:p>
        </w:tc>
        <w:tc>
          <w:tcPr>
            <w:tcW w:w="384" w:type="dxa"/>
            <w:shd w:val="clear" w:color="auto" w:fill="D9D9D9"/>
            <w:textDirection w:val="btLr"/>
          </w:tcPr>
          <w:p w:rsidR="0035555E" w:rsidRPr="00A53DC2" w:rsidRDefault="0035555E" w:rsidP="0035555E">
            <w:pPr>
              <w:pStyle w:val="TableParagraph"/>
              <w:spacing w:before="73" w:line="278" w:lineRule="auto"/>
              <w:ind w:left="366" w:right="365" w:firstLine="144"/>
              <w:jc w:val="left"/>
              <w:rPr>
                <w:b/>
                <w:sz w:val="12"/>
                <w:szCs w:val="12"/>
              </w:rPr>
            </w:pPr>
            <w:r w:rsidRPr="00A53DC2">
              <w:rPr>
                <w:b/>
                <w:w w:val="105"/>
                <w:sz w:val="12"/>
                <w:szCs w:val="12"/>
              </w:rPr>
              <w:t>DOKTER/BIDAN/PERAWAT/APOTEKER</w:t>
            </w:r>
          </w:p>
        </w:tc>
        <w:tc>
          <w:tcPr>
            <w:tcW w:w="384" w:type="dxa"/>
            <w:shd w:val="clear" w:color="auto" w:fill="D9D9D9"/>
            <w:textDirection w:val="btLr"/>
          </w:tcPr>
          <w:p w:rsidR="0035555E" w:rsidRPr="00A53DC2" w:rsidRDefault="0035555E" w:rsidP="0035555E">
            <w:pPr>
              <w:pStyle w:val="TableParagraph"/>
              <w:spacing w:before="6"/>
              <w:jc w:val="left"/>
              <w:rPr>
                <w:b/>
                <w:sz w:val="12"/>
                <w:szCs w:val="12"/>
              </w:rPr>
            </w:pPr>
          </w:p>
          <w:p w:rsidR="0035555E" w:rsidRPr="00A53DC2" w:rsidRDefault="0035555E" w:rsidP="0035555E">
            <w:pPr>
              <w:pStyle w:val="TableParagraph"/>
              <w:ind w:left="318"/>
              <w:jc w:val="left"/>
              <w:rPr>
                <w:b/>
                <w:sz w:val="12"/>
                <w:szCs w:val="12"/>
              </w:rPr>
            </w:pPr>
            <w:r w:rsidRPr="00A53DC2">
              <w:rPr>
                <w:b/>
                <w:w w:val="105"/>
                <w:sz w:val="12"/>
                <w:szCs w:val="12"/>
              </w:rPr>
              <w:t>TRANSPORTASI/SOPIR</w:t>
            </w:r>
          </w:p>
        </w:tc>
        <w:tc>
          <w:tcPr>
            <w:tcW w:w="452" w:type="dxa"/>
            <w:shd w:val="clear" w:color="auto" w:fill="D9D9D9"/>
            <w:textDirection w:val="btLr"/>
          </w:tcPr>
          <w:p w:rsidR="0035555E" w:rsidRPr="00A53DC2" w:rsidRDefault="0035555E" w:rsidP="0035555E">
            <w:pPr>
              <w:pStyle w:val="TableParagraph"/>
              <w:spacing w:before="69" w:line="285" w:lineRule="auto"/>
              <w:ind w:left="326" w:right="293" w:hanging="12"/>
              <w:jc w:val="left"/>
              <w:rPr>
                <w:b/>
                <w:sz w:val="12"/>
                <w:szCs w:val="12"/>
              </w:rPr>
            </w:pPr>
            <w:r w:rsidRPr="00A53DC2">
              <w:rPr>
                <w:b/>
                <w:sz w:val="12"/>
                <w:szCs w:val="12"/>
              </w:rPr>
              <w:t>KEPALA DESA DANPERANGKATDESA</w:t>
            </w:r>
          </w:p>
        </w:tc>
        <w:tc>
          <w:tcPr>
            <w:tcW w:w="384" w:type="dxa"/>
            <w:shd w:val="clear" w:color="auto" w:fill="D9D9D9"/>
            <w:textDirection w:val="btLr"/>
          </w:tcPr>
          <w:p w:rsidR="0035555E" w:rsidRPr="00A53DC2" w:rsidRDefault="0035555E" w:rsidP="0035555E">
            <w:pPr>
              <w:pStyle w:val="TableParagraph"/>
              <w:spacing w:before="6"/>
              <w:jc w:val="left"/>
              <w:rPr>
                <w:b/>
                <w:sz w:val="12"/>
                <w:szCs w:val="12"/>
              </w:rPr>
            </w:pPr>
          </w:p>
          <w:p w:rsidR="0035555E" w:rsidRPr="00A53DC2" w:rsidRDefault="0035555E" w:rsidP="0035555E">
            <w:pPr>
              <w:pStyle w:val="TableParagraph"/>
              <w:ind w:left="585" w:right="590"/>
              <w:jc w:val="center"/>
              <w:rPr>
                <w:b/>
                <w:sz w:val="12"/>
                <w:szCs w:val="12"/>
              </w:rPr>
            </w:pPr>
            <w:r w:rsidRPr="00A53DC2">
              <w:rPr>
                <w:b/>
                <w:w w:val="105"/>
                <w:sz w:val="12"/>
                <w:szCs w:val="12"/>
              </w:rPr>
              <w:t>LAINNYA</w:t>
            </w:r>
          </w:p>
        </w:tc>
        <w:tc>
          <w:tcPr>
            <w:tcW w:w="653" w:type="dxa"/>
            <w:shd w:val="clear" w:color="auto" w:fill="D9D9D9"/>
            <w:textDirection w:val="btLr"/>
          </w:tcPr>
          <w:p w:rsidR="0035555E" w:rsidRPr="00A53DC2" w:rsidRDefault="0035555E" w:rsidP="0035555E">
            <w:pPr>
              <w:pStyle w:val="TableParagraph"/>
              <w:spacing w:before="11"/>
              <w:jc w:val="left"/>
              <w:rPr>
                <w:b/>
                <w:sz w:val="12"/>
                <w:szCs w:val="12"/>
              </w:rPr>
            </w:pPr>
          </w:p>
          <w:p w:rsidR="0035555E" w:rsidRPr="00A53DC2" w:rsidRDefault="0035555E" w:rsidP="0035555E">
            <w:pPr>
              <w:pStyle w:val="TableParagraph"/>
              <w:ind w:left="538"/>
              <w:jc w:val="left"/>
              <w:rPr>
                <w:b/>
                <w:sz w:val="12"/>
                <w:szCs w:val="12"/>
              </w:rPr>
            </w:pPr>
            <w:r w:rsidRPr="00A53DC2">
              <w:rPr>
                <w:b/>
                <w:sz w:val="12"/>
                <w:szCs w:val="12"/>
              </w:rPr>
              <w:t>JUMLAH</w:t>
            </w:r>
          </w:p>
        </w:tc>
      </w:tr>
      <w:tr w:rsidR="0035555E" w:rsidRPr="00A53DC2" w:rsidTr="0035555E">
        <w:trPr>
          <w:trHeight w:val="309"/>
        </w:trPr>
        <w:tc>
          <w:tcPr>
            <w:tcW w:w="248" w:type="dxa"/>
          </w:tcPr>
          <w:p w:rsidR="0035555E" w:rsidRPr="00A53DC2" w:rsidRDefault="0035555E" w:rsidP="0035555E">
            <w:pPr>
              <w:pStyle w:val="TableParagraph"/>
              <w:spacing w:before="86"/>
              <w:ind w:left="96"/>
              <w:jc w:val="left"/>
              <w:rPr>
                <w:sz w:val="12"/>
                <w:szCs w:val="12"/>
              </w:rPr>
            </w:pPr>
            <w:r w:rsidRPr="00A53DC2">
              <w:rPr>
                <w:w w:val="99"/>
                <w:sz w:val="12"/>
                <w:szCs w:val="12"/>
              </w:rPr>
              <w:t>1</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1"/>
              <w:rPr>
                <w:sz w:val="12"/>
                <w:szCs w:val="12"/>
              </w:rPr>
            </w:pPr>
            <w:r w:rsidRPr="00A53DC2">
              <w:rPr>
                <w:sz w:val="12"/>
                <w:szCs w:val="12"/>
              </w:rPr>
              <w:t>120301</w:t>
            </w:r>
          </w:p>
        </w:tc>
        <w:tc>
          <w:tcPr>
            <w:tcW w:w="1929" w:type="dxa"/>
          </w:tcPr>
          <w:p w:rsidR="0035555E" w:rsidRPr="00A53DC2" w:rsidRDefault="0035555E" w:rsidP="0035555E">
            <w:pPr>
              <w:pStyle w:val="TableParagraph"/>
              <w:spacing w:before="86"/>
              <w:ind w:left="27"/>
              <w:jc w:val="left"/>
              <w:rPr>
                <w:sz w:val="12"/>
                <w:szCs w:val="12"/>
              </w:rPr>
            </w:pPr>
            <w:r w:rsidRPr="00A53DC2">
              <w:rPr>
                <w:spacing w:val="-2"/>
                <w:sz w:val="12"/>
                <w:szCs w:val="12"/>
              </w:rPr>
              <w:t>ANGKOLA</w:t>
            </w:r>
            <w:r w:rsidRPr="00A53DC2">
              <w:rPr>
                <w:spacing w:val="-1"/>
                <w:sz w:val="12"/>
                <w:szCs w:val="12"/>
              </w:rPr>
              <w:t>BARAT</w:t>
            </w:r>
          </w:p>
        </w:tc>
        <w:tc>
          <w:tcPr>
            <w:tcW w:w="520" w:type="dxa"/>
          </w:tcPr>
          <w:p w:rsidR="0035555E" w:rsidRPr="00A53DC2" w:rsidRDefault="0035555E" w:rsidP="0035555E">
            <w:pPr>
              <w:pStyle w:val="TableParagraph"/>
              <w:spacing w:before="86"/>
              <w:ind w:right="17"/>
              <w:rPr>
                <w:sz w:val="12"/>
                <w:szCs w:val="12"/>
              </w:rPr>
            </w:pPr>
            <w:r w:rsidRPr="00A53DC2">
              <w:rPr>
                <w:sz w:val="12"/>
                <w:szCs w:val="12"/>
              </w:rPr>
              <w:t>10,661</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1,758</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3,047</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42</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276</w:t>
            </w:r>
          </w:p>
        </w:tc>
        <w:tc>
          <w:tcPr>
            <w:tcW w:w="384" w:type="dxa"/>
          </w:tcPr>
          <w:p w:rsidR="0035555E" w:rsidRPr="00A53DC2" w:rsidRDefault="0035555E" w:rsidP="0035555E">
            <w:pPr>
              <w:pStyle w:val="TableParagraph"/>
              <w:spacing w:before="86"/>
              <w:ind w:right="16"/>
              <w:rPr>
                <w:sz w:val="12"/>
                <w:szCs w:val="12"/>
              </w:rPr>
            </w:pPr>
            <w:r w:rsidRPr="00A53DC2">
              <w:rPr>
                <w:sz w:val="12"/>
                <w:szCs w:val="12"/>
              </w:rPr>
              <w:t>12</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2,908</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6,668</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323</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101</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3</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2</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5</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10</w:t>
            </w:r>
          </w:p>
        </w:tc>
        <w:tc>
          <w:tcPr>
            <w:tcW w:w="384" w:type="dxa"/>
          </w:tcPr>
          <w:p w:rsidR="0035555E" w:rsidRPr="00A53DC2" w:rsidRDefault="0035555E" w:rsidP="0035555E">
            <w:pPr>
              <w:pStyle w:val="TableParagraph"/>
              <w:spacing w:before="86"/>
              <w:ind w:left="133"/>
              <w:jc w:val="center"/>
              <w:rPr>
                <w:sz w:val="12"/>
                <w:szCs w:val="12"/>
              </w:rPr>
            </w:pPr>
            <w:r w:rsidRPr="00A53DC2">
              <w:rPr>
                <w:sz w:val="12"/>
                <w:szCs w:val="12"/>
              </w:rPr>
              <w:t>134</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41</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106</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11</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14</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26,122</w:t>
            </w:r>
          </w:p>
        </w:tc>
      </w:tr>
      <w:tr w:rsidR="0035555E" w:rsidRPr="00A53DC2" w:rsidTr="0035555E">
        <w:trPr>
          <w:trHeight w:val="309"/>
        </w:trPr>
        <w:tc>
          <w:tcPr>
            <w:tcW w:w="248" w:type="dxa"/>
          </w:tcPr>
          <w:p w:rsidR="0035555E" w:rsidRPr="00A53DC2" w:rsidRDefault="0035555E" w:rsidP="0035555E">
            <w:pPr>
              <w:pStyle w:val="TableParagraph"/>
              <w:spacing w:before="86"/>
              <w:ind w:left="96"/>
              <w:jc w:val="left"/>
              <w:rPr>
                <w:sz w:val="12"/>
                <w:szCs w:val="12"/>
              </w:rPr>
            </w:pPr>
            <w:r w:rsidRPr="00A53DC2">
              <w:rPr>
                <w:w w:val="99"/>
                <w:sz w:val="12"/>
                <w:szCs w:val="12"/>
              </w:rPr>
              <w:t>2</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2"/>
              <w:rPr>
                <w:sz w:val="12"/>
                <w:szCs w:val="12"/>
              </w:rPr>
            </w:pPr>
            <w:r w:rsidRPr="00A53DC2">
              <w:rPr>
                <w:sz w:val="12"/>
                <w:szCs w:val="12"/>
              </w:rPr>
              <w:t>120302</w:t>
            </w:r>
          </w:p>
        </w:tc>
        <w:tc>
          <w:tcPr>
            <w:tcW w:w="1929" w:type="dxa"/>
          </w:tcPr>
          <w:p w:rsidR="0035555E" w:rsidRPr="00A53DC2" w:rsidRDefault="0035555E" w:rsidP="0035555E">
            <w:pPr>
              <w:pStyle w:val="TableParagraph"/>
              <w:spacing w:before="86"/>
              <w:ind w:left="28"/>
              <w:jc w:val="left"/>
              <w:rPr>
                <w:sz w:val="12"/>
                <w:szCs w:val="12"/>
              </w:rPr>
            </w:pPr>
            <w:r w:rsidRPr="00A53DC2">
              <w:rPr>
                <w:sz w:val="12"/>
                <w:szCs w:val="12"/>
              </w:rPr>
              <w:t>BATANGTORU</w:t>
            </w:r>
          </w:p>
        </w:tc>
        <w:tc>
          <w:tcPr>
            <w:tcW w:w="520" w:type="dxa"/>
          </w:tcPr>
          <w:p w:rsidR="0035555E" w:rsidRPr="00A53DC2" w:rsidRDefault="0035555E" w:rsidP="0035555E">
            <w:pPr>
              <w:pStyle w:val="TableParagraph"/>
              <w:spacing w:before="10"/>
              <w:jc w:val="left"/>
              <w:rPr>
                <w:b/>
                <w:sz w:val="12"/>
                <w:szCs w:val="12"/>
              </w:rPr>
            </w:pPr>
          </w:p>
          <w:p w:rsidR="0035555E" w:rsidRPr="00A53DC2" w:rsidRDefault="0035555E" w:rsidP="0035555E">
            <w:pPr>
              <w:pStyle w:val="TableParagraph"/>
              <w:ind w:right="9"/>
              <w:rPr>
                <w:sz w:val="12"/>
                <w:szCs w:val="12"/>
              </w:rPr>
            </w:pPr>
            <w:r w:rsidRPr="00A53DC2">
              <w:rPr>
                <w:w w:val="105"/>
                <w:sz w:val="12"/>
                <w:szCs w:val="12"/>
              </w:rPr>
              <w:t>14,597</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4,448</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3,347</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168</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333</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45</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4,477</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5,107</w:t>
            </w:r>
          </w:p>
        </w:tc>
        <w:tc>
          <w:tcPr>
            <w:tcW w:w="384" w:type="dxa"/>
          </w:tcPr>
          <w:p w:rsidR="0035555E" w:rsidRPr="00A53DC2" w:rsidRDefault="0035555E" w:rsidP="0035555E">
            <w:pPr>
              <w:pStyle w:val="TableParagraph"/>
              <w:spacing w:before="86"/>
              <w:ind w:right="16"/>
              <w:rPr>
                <w:sz w:val="12"/>
                <w:szCs w:val="12"/>
              </w:rPr>
            </w:pPr>
            <w:r w:rsidRPr="00A53DC2">
              <w:rPr>
                <w:sz w:val="12"/>
                <w:szCs w:val="12"/>
              </w:rPr>
              <w:t>1,658</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421</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4</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8</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40</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7</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30</w:t>
            </w:r>
          </w:p>
        </w:tc>
        <w:tc>
          <w:tcPr>
            <w:tcW w:w="384" w:type="dxa"/>
          </w:tcPr>
          <w:p w:rsidR="0035555E" w:rsidRPr="00A53DC2" w:rsidRDefault="0035555E" w:rsidP="0035555E">
            <w:pPr>
              <w:pStyle w:val="TableParagraph"/>
              <w:spacing w:before="86"/>
              <w:ind w:left="133"/>
              <w:jc w:val="center"/>
              <w:rPr>
                <w:sz w:val="12"/>
                <w:szCs w:val="12"/>
              </w:rPr>
            </w:pPr>
            <w:r w:rsidRPr="00A53DC2">
              <w:rPr>
                <w:sz w:val="12"/>
                <w:szCs w:val="12"/>
              </w:rPr>
              <w:t>184</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79</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162</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19</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31</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35,165</w:t>
            </w:r>
          </w:p>
        </w:tc>
      </w:tr>
      <w:tr w:rsidR="0035555E" w:rsidRPr="00A53DC2" w:rsidTr="0035555E">
        <w:trPr>
          <w:trHeight w:val="309"/>
        </w:trPr>
        <w:tc>
          <w:tcPr>
            <w:tcW w:w="248" w:type="dxa"/>
          </w:tcPr>
          <w:p w:rsidR="0035555E" w:rsidRPr="00A53DC2" w:rsidRDefault="0035555E" w:rsidP="0035555E">
            <w:pPr>
              <w:pStyle w:val="TableParagraph"/>
              <w:spacing w:before="86"/>
              <w:ind w:left="96"/>
              <w:jc w:val="left"/>
              <w:rPr>
                <w:sz w:val="12"/>
                <w:szCs w:val="12"/>
              </w:rPr>
            </w:pPr>
            <w:r w:rsidRPr="00A53DC2">
              <w:rPr>
                <w:w w:val="99"/>
                <w:sz w:val="12"/>
                <w:szCs w:val="12"/>
              </w:rPr>
              <w:t>3</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2"/>
              <w:rPr>
                <w:sz w:val="12"/>
                <w:szCs w:val="12"/>
              </w:rPr>
            </w:pPr>
            <w:r w:rsidRPr="00A53DC2">
              <w:rPr>
                <w:sz w:val="12"/>
                <w:szCs w:val="12"/>
              </w:rPr>
              <w:t>120303</w:t>
            </w:r>
          </w:p>
        </w:tc>
        <w:tc>
          <w:tcPr>
            <w:tcW w:w="1929" w:type="dxa"/>
          </w:tcPr>
          <w:p w:rsidR="0035555E" w:rsidRPr="00A53DC2" w:rsidRDefault="0035555E" w:rsidP="0035555E">
            <w:pPr>
              <w:pStyle w:val="TableParagraph"/>
              <w:spacing w:before="86"/>
              <w:ind w:left="28"/>
              <w:jc w:val="left"/>
              <w:rPr>
                <w:sz w:val="12"/>
                <w:szCs w:val="12"/>
              </w:rPr>
            </w:pPr>
            <w:r w:rsidRPr="00A53DC2">
              <w:rPr>
                <w:spacing w:val="-1"/>
                <w:sz w:val="12"/>
                <w:szCs w:val="12"/>
              </w:rPr>
              <w:t>ANGKOLA</w:t>
            </w:r>
            <w:r w:rsidRPr="00A53DC2">
              <w:rPr>
                <w:sz w:val="12"/>
                <w:szCs w:val="12"/>
              </w:rPr>
              <w:t>TIMUR</w:t>
            </w:r>
          </w:p>
        </w:tc>
        <w:tc>
          <w:tcPr>
            <w:tcW w:w="520" w:type="dxa"/>
          </w:tcPr>
          <w:p w:rsidR="0035555E" w:rsidRPr="00A53DC2" w:rsidRDefault="0035555E" w:rsidP="0035555E">
            <w:pPr>
              <w:pStyle w:val="TableParagraph"/>
              <w:spacing w:before="86"/>
              <w:ind w:right="16"/>
              <w:rPr>
                <w:sz w:val="12"/>
                <w:szCs w:val="12"/>
              </w:rPr>
            </w:pPr>
            <w:r w:rsidRPr="00A53DC2">
              <w:rPr>
                <w:sz w:val="12"/>
                <w:szCs w:val="12"/>
              </w:rPr>
              <w:t>9,177</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1,448</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2,530</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67</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297</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68</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1,779</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5,845</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687</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202</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3</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7</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5</w:t>
            </w:r>
          </w:p>
        </w:tc>
        <w:tc>
          <w:tcPr>
            <w:tcW w:w="384" w:type="dxa"/>
          </w:tcPr>
          <w:p w:rsidR="0035555E" w:rsidRPr="00A53DC2" w:rsidRDefault="0035555E" w:rsidP="0035555E">
            <w:pPr>
              <w:pStyle w:val="TableParagraph"/>
              <w:spacing w:before="86"/>
              <w:ind w:left="201"/>
              <w:jc w:val="center"/>
              <w:rPr>
                <w:sz w:val="12"/>
                <w:szCs w:val="12"/>
              </w:rPr>
            </w:pPr>
            <w:r w:rsidRPr="00A53DC2">
              <w:rPr>
                <w:sz w:val="12"/>
                <w:szCs w:val="12"/>
              </w:rPr>
              <w:t>92</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45</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45</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12</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11</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22,322</w:t>
            </w:r>
          </w:p>
        </w:tc>
      </w:tr>
      <w:tr w:rsidR="0035555E" w:rsidRPr="00A53DC2" w:rsidTr="0035555E">
        <w:trPr>
          <w:trHeight w:val="308"/>
        </w:trPr>
        <w:tc>
          <w:tcPr>
            <w:tcW w:w="248" w:type="dxa"/>
          </w:tcPr>
          <w:p w:rsidR="0035555E" w:rsidRPr="00A53DC2" w:rsidRDefault="0035555E" w:rsidP="0035555E">
            <w:pPr>
              <w:pStyle w:val="TableParagraph"/>
              <w:spacing w:before="86"/>
              <w:ind w:left="96"/>
              <w:jc w:val="left"/>
              <w:rPr>
                <w:sz w:val="12"/>
                <w:szCs w:val="12"/>
              </w:rPr>
            </w:pPr>
            <w:r w:rsidRPr="00A53DC2">
              <w:rPr>
                <w:w w:val="99"/>
                <w:sz w:val="12"/>
                <w:szCs w:val="12"/>
              </w:rPr>
              <w:t>4</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0"/>
              <w:rPr>
                <w:sz w:val="12"/>
                <w:szCs w:val="12"/>
              </w:rPr>
            </w:pPr>
            <w:r w:rsidRPr="00A53DC2">
              <w:rPr>
                <w:sz w:val="12"/>
                <w:szCs w:val="12"/>
              </w:rPr>
              <w:t>120304</w:t>
            </w:r>
          </w:p>
        </w:tc>
        <w:tc>
          <w:tcPr>
            <w:tcW w:w="1929" w:type="dxa"/>
          </w:tcPr>
          <w:p w:rsidR="0035555E" w:rsidRPr="00A53DC2" w:rsidRDefault="0035555E" w:rsidP="0035555E">
            <w:pPr>
              <w:pStyle w:val="TableParagraph"/>
              <w:spacing w:before="86"/>
              <w:ind w:left="28"/>
              <w:jc w:val="left"/>
              <w:rPr>
                <w:sz w:val="12"/>
                <w:szCs w:val="12"/>
              </w:rPr>
            </w:pPr>
            <w:r w:rsidRPr="00A53DC2">
              <w:rPr>
                <w:sz w:val="12"/>
                <w:szCs w:val="12"/>
              </w:rPr>
              <w:t>SIPIROK</w:t>
            </w:r>
          </w:p>
        </w:tc>
        <w:tc>
          <w:tcPr>
            <w:tcW w:w="520" w:type="dxa"/>
          </w:tcPr>
          <w:p w:rsidR="0035555E" w:rsidRPr="00A53DC2" w:rsidRDefault="0035555E" w:rsidP="0035555E">
            <w:pPr>
              <w:pStyle w:val="TableParagraph"/>
              <w:spacing w:before="9"/>
              <w:jc w:val="left"/>
              <w:rPr>
                <w:b/>
                <w:sz w:val="12"/>
                <w:szCs w:val="12"/>
              </w:rPr>
            </w:pPr>
          </w:p>
          <w:p w:rsidR="0035555E" w:rsidRPr="00A53DC2" w:rsidRDefault="0035555E" w:rsidP="0035555E">
            <w:pPr>
              <w:pStyle w:val="TableParagraph"/>
              <w:spacing w:before="1"/>
              <w:ind w:right="9"/>
              <w:rPr>
                <w:sz w:val="12"/>
                <w:szCs w:val="12"/>
              </w:rPr>
            </w:pPr>
            <w:r w:rsidRPr="00A53DC2">
              <w:rPr>
                <w:w w:val="105"/>
                <w:sz w:val="12"/>
                <w:szCs w:val="12"/>
              </w:rPr>
              <w:t>12,057</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2,442</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5,097</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190</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612</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40</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2,787</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9,672</w:t>
            </w:r>
          </w:p>
        </w:tc>
        <w:tc>
          <w:tcPr>
            <w:tcW w:w="384" w:type="dxa"/>
          </w:tcPr>
          <w:p w:rsidR="0035555E" w:rsidRPr="00A53DC2" w:rsidRDefault="0035555E" w:rsidP="0035555E">
            <w:pPr>
              <w:pStyle w:val="TableParagraph"/>
              <w:spacing w:before="86"/>
              <w:ind w:right="16"/>
              <w:rPr>
                <w:sz w:val="12"/>
                <w:szCs w:val="12"/>
              </w:rPr>
            </w:pPr>
            <w:r w:rsidRPr="00A53DC2">
              <w:rPr>
                <w:sz w:val="12"/>
                <w:szCs w:val="12"/>
              </w:rPr>
              <w:t>1,007</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406</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9</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33</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4</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9</w:t>
            </w:r>
          </w:p>
        </w:tc>
        <w:tc>
          <w:tcPr>
            <w:tcW w:w="384" w:type="dxa"/>
          </w:tcPr>
          <w:p w:rsidR="0035555E" w:rsidRPr="00A53DC2" w:rsidRDefault="0035555E" w:rsidP="0035555E">
            <w:pPr>
              <w:pStyle w:val="TableParagraph"/>
              <w:spacing w:before="86"/>
              <w:ind w:left="133"/>
              <w:jc w:val="center"/>
              <w:rPr>
                <w:sz w:val="12"/>
                <w:szCs w:val="12"/>
              </w:rPr>
            </w:pPr>
            <w:r w:rsidRPr="00A53DC2">
              <w:rPr>
                <w:sz w:val="12"/>
                <w:szCs w:val="12"/>
              </w:rPr>
              <w:t>211</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102</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98</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20</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36</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34,833</w:t>
            </w:r>
          </w:p>
        </w:tc>
      </w:tr>
      <w:tr w:rsidR="0035555E" w:rsidRPr="00A53DC2" w:rsidTr="0035555E">
        <w:trPr>
          <w:trHeight w:val="309"/>
        </w:trPr>
        <w:tc>
          <w:tcPr>
            <w:tcW w:w="248" w:type="dxa"/>
          </w:tcPr>
          <w:p w:rsidR="0035555E" w:rsidRPr="00A53DC2" w:rsidRDefault="0035555E" w:rsidP="0035555E">
            <w:pPr>
              <w:pStyle w:val="TableParagraph"/>
              <w:spacing w:before="86"/>
              <w:ind w:left="96"/>
              <w:jc w:val="left"/>
              <w:rPr>
                <w:sz w:val="12"/>
                <w:szCs w:val="12"/>
              </w:rPr>
            </w:pPr>
            <w:r w:rsidRPr="00A53DC2">
              <w:rPr>
                <w:w w:val="99"/>
                <w:sz w:val="12"/>
                <w:szCs w:val="12"/>
              </w:rPr>
              <w:t>5</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2"/>
              <w:rPr>
                <w:sz w:val="12"/>
                <w:szCs w:val="12"/>
              </w:rPr>
            </w:pPr>
            <w:r w:rsidRPr="00A53DC2">
              <w:rPr>
                <w:sz w:val="12"/>
                <w:szCs w:val="12"/>
              </w:rPr>
              <w:t>120305</w:t>
            </w:r>
          </w:p>
        </w:tc>
        <w:tc>
          <w:tcPr>
            <w:tcW w:w="1929" w:type="dxa"/>
          </w:tcPr>
          <w:p w:rsidR="0035555E" w:rsidRPr="00A53DC2" w:rsidRDefault="0035555E" w:rsidP="0035555E">
            <w:pPr>
              <w:pStyle w:val="TableParagraph"/>
              <w:spacing w:before="86"/>
              <w:ind w:left="28"/>
              <w:jc w:val="left"/>
              <w:rPr>
                <w:sz w:val="12"/>
                <w:szCs w:val="12"/>
              </w:rPr>
            </w:pPr>
            <w:r w:rsidRPr="00A53DC2">
              <w:rPr>
                <w:sz w:val="12"/>
                <w:szCs w:val="12"/>
              </w:rPr>
              <w:t>SAIPARDOLOKHOLE</w:t>
            </w:r>
          </w:p>
        </w:tc>
        <w:tc>
          <w:tcPr>
            <w:tcW w:w="520" w:type="dxa"/>
          </w:tcPr>
          <w:p w:rsidR="0035555E" w:rsidRPr="00A53DC2" w:rsidRDefault="0035555E" w:rsidP="0035555E">
            <w:pPr>
              <w:pStyle w:val="TableParagraph"/>
              <w:spacing w:before="86"/>
              <w:ind w:right="16"/>
              <w:rPr>
                <w:sz w:val="12"/>
                <w:szCs w:val="12"/>
              </w:rPr>
            </w:pPr>
            <w:r w:rsidRPr="00A53DC2">
              <w:rPr>
                <w:sz w:val="12"/>
                <w:szCs w:val="12"/>
              </w:rPr>
              <w:t>5,932</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444</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1,536</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75</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219</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12</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447</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5,428</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237</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66</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12</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5</w:t>
            </w:r>
          </w:p>
        </w:tc>
        <w:tc>
          <w:tcPr>
            <w:tcW w:w="384" w:type="dxa"/>
          </w:tcPr>
          <w:p w:rsidR="0035555E" w:rsidRPr="00A53DC2" w:rsidRDefault="0035555E" w:rsidP="0035555E">
            <w:pPr>
              <w:pStyle w:val="TableParagraph"/>
              <w:spacing w:before="86"/>
              <w:ind w:left="133"/>
              <w:jc w:val="center"/>
              <w:rPr>
                <w:sz w:val="12"/>
                <w:szCs w:val="12"/>
              </w:rPr>
            </w:pPr>
            <w:r w:rsidRPr="00A53DC2">
              <w:rPr>
                <w:sz w:val="12"/>
                <w:szCs w:val="12"/>
              </w:rPr>
              <w:t>104</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24</w:t>
            </w:r>
          </w:p>
        </w:tc>
        <w:tc>
          <w:tcPr>
            <w:tcW w:w="384" w:type="dxa"/>
          </w:tcPr>
          <w:p w:rsidR="0035555E" w:rsidRPr="00A53DC2" w:rsidRDefault="0035555E" w:rsidP="0035555E">
            <w:pPr>
              <w:pStyle w:val="TableParagraph"/>
              <w:spacing w:before="86"/>
              <w:ind w:right="14"/>
              <w:rPr>
                <w:sz w:val="12"/>
                <w:szCs w:val="12"/>
              </w:rPr>
            </w:pPr>
            <w:r w:rsidRPr="00A53DC2">
              <w:rPr>
                <w:w w:val="99"/>
                <w:sz w:val="12"/>
                <w:szCs w:val="12"/>
              </w:rPr>
              <w:t>8</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26</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12</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14,589</w:t>
            </w:r>
          </w:p>
        </w:tc>
      </w:tr>
      <w:tr w:rsidR="0035555E" w:rsidRPr="00A53DC2" w:rsidTr="0035555E">
        <w:trPr>
          <w:trHeight w:val="309"/>
        </w:trPr>
        <w:tc>
          <w:tcPr>
            <w:tcW w:w="248" w:type="dxa"/>
          </w:tcPr>
          <w:p w:rsidR="0035555E" w:rsidRPr="00A53DC2" w:rsidRDefault="0035555E" w:rsidP="0035555E">
            <w:pPr>
              <w:pStyle w:val="TableParagraph"/>
              <w:spacing w:before="86"/>
              <w:ind w:left="96"/>
              <w:jc w:val="left"/>
              <w:rPr>
                <w:sz w:val="12"/>
                <w:szCs w:val="12"/>
              </w:rPr>
            </w:pPr>
            <w:r w:rsidRPr="00A53DC2">
              <w:rPr>
                <w:w w:val="99"/>
                <w:sz w:val="12"/>
                <w:szCs w:val="12"/>
              </w:rPr>
              <w:t>6</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2"/>
              <w:rPr>
                <w:sz w:val="12"/>
                <w:szCs w:val="12"/>
              </w:rPr>
            </w:pPr>
            <w:r w:rsidRPr="00A53DC2">
              <w:rPr>
                <w:sz w:val="12"/>
                <w:szCs w:val="12"/>
              </w:rPr>
              <w:t>120306</w:t>
            </w:r>
          </w:p>
        </w:tc>
        <w:tc>
          <w:tcPr>
            <w:tcW w:w="1929" w:type="dxa"/>
          </w:tcPr>
          <w:p w:rsidR="0035555E" w:rsidRPr="00A53DC2" w:rsidRDefault="0035555E" w:rsidP="0035555E">
            <w:pPr>
              <w:pStyle w:val="TableParagraph"/>
              <w:spacing w:before="86"/>
              <w:ind w:left="28"/>
              <w:jc w:val="left"/>
              <w:rPr>
                <w:sz w:val="12"/>
                <w:szCs w:val="12"/>
              </w:rPr>
            </w:pPr>
            <w:r w:rsidRPr="00A53DC2">
              <w:rPr>
                <w:spacing w:val="-1"/>
                <w:sz w:val="12"/>
                <w:szCs w:val="12"/>
              </w:rPr>
              <w:t>ANGKOLASELATAN</w:t>
            </w:r>
          </w:p>
        </w:tc>
        <w:tc>
          <w:tcPr>
            <w:tcW w:w="520" w:type="dxa"/>
          </w:tcPr>
          <w:p w:rsidR="0035555E" w:rsidRPr="00A53DC2" w:rsidRDefault="0035555E" w:rsidP="0035555E">
            <w:pPr>
              <w:pStyle w:val="TableParagraph"/>
              <w:spacing w:before="9"/>
              <w:jc w:val="left"/>
              <w:rPr>
                <w:b/>
                <w:sz w:val="12"/>
                <w:szCs w:val="12"/>
              </w:rPr>
            </w:pPr>
          </w:p>
          <w:p w:rsidR="0035555E" w:rsidRPr="00A53DC2" w:rsidRDefault="0035555E" w:rsidP="0035555E">
            <w:pPr>
              <w:pStyle w:val="TableParagraph"/>
              <w:spacing w:before="1"/>
              <w:ind w:right="9"/>
              <w:rPr>
                <w:sz w:val="12"/>
                <w:szCs w:val="12"/>
              </w:rPr>
            </w:pPr>
            <w:r w:rsidRPr="00A53DC2">
              <w:rPr>
                <w:w w:val="105"/>
                <w:sz w:val="12"/>
                <w:szCs w:val="12"/>
              </w:rPr>
              <w:t>14,911</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1,917</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3,586</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26</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121</w:t>
            </w:r>
          </w:p>
        </w:tc>
        <w:tc>
          <w:tcPr>
            <w:tcW w:w="384" w:type="dxa"/>
          </w:tcPr>
          <w:p w:rsidR="0035555E" w:rsidRPr="00A53DC2" w:rsidRDefault="0035555E" w:rsidP="0035555E">
            <w:pPr>
              <w:pStyle w:val="TableParagraph"/>
              <w:spacing w:before="86"/>
              <w:ind w:right="16"/>
              <w:rPr>
                <w:sz w:val="12"/>
                <w:szCs w:val="12"/>
              </w:rPr>
            </w:pPr>
            <w:r w:rsidRPr="00A53DC2">
              <w:rPr>
                <w:w w:val="99"/>
                <w:sz w:val="12"/>
                <w:szCs w:val="12"/>
              </w:rPr>
              <w:t>7</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1,760</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9,769</w:t>
            </w:r>
          </w:p>
        </w:tc>
        <w:tc>
          <w:tcPr>
            <w:tcW w:w="384" w:type="dxa"/>
          </w:tcPr>
          <w:p w:rsidR="0035555E" w:rsidRPr="00A53DC2" w:rsidRDefault="0035555E" w:rsidP="0035555E">
            <w:pPr>
              <w:pStyle w:val="TableParagraph"/>
              <w:spacing w:before="86"/>
              <w:ind w:right="16"/>
              <w:rPr>
                <w:sz w:val="12"/>
                <w:szCs w:val="12"/>
              </w:rPr>
            </w:pPr>
            <w:r w:rsidRPr="00A53DC2">
              <w:rPr>
                <w:sz w:val="12"/>
                <w:szCs w:val="12"/>
              </w:rPr>
              <w:t>1,068</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218</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2</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3</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14</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3</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6</w:t>
            </w:r>
          </w:p>
        </w:tc>
        <w:tc>
          <w:tcPr>
            <w:tcW w:w="384" w:type="dxa"/>
          </w:tcPr>
          <w:p w:rsidR="0035555E" w:rsidRPr="00A53DC2" w:rsidRDefault="0035555E" w:rsidP="0035555E">
            <w:pPr>
              <w:pStyle w:val="TableParagraph"/>
              <w:spacing w:before="86"/>
              <w:ind w:left="201"/>
              <w:jc w:val="center"/>
              <w:rPr>
                <w:sz w:val="12"/>
                <w:szCs w:val="12"/>
              </w:rPr>
            </w:pPr>
            <w:r w:rsidRPr="00A53DC2">
              <w:rPr>
                <w:sz w:val="12"/>
                <w:szCs w:val="12"/>
              </w:rPr>
              <w:t>92</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43</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67</w:t>
            </w:r>
          </w:p>
        </w:tc>
        <w:tc>
          <w:tcPr>
            <w:tcW w:w="452" w:type="dxa"/>
          </w:tcPr>
          <w:p w:rsidR="0035555E" w:rsidRPr="00A53DC2" w:rsidRDefault="0035555E" w:rsidP="0035555E">
            <w:pPr>
              <w:pStyle w:val="TableParagraph"/>
              <w:spacing w:before="86"/>
              <w:ind w:right="14"/>
              <w:rPr>
                <w:sz w:val="12"/>
                <w:szCs w:val="12"/>
              </w:rPr>
            </w:pPr>
            <w:r w:rsidRPr="00A53DC2">
              <w:rPr>
                <w:w w:val="99"/>
                <w:sz w:val="12"/>
                <w:szCs w:val="12"/>
              </w:rPr>
              <w:t>6</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24</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33,643</w:t>
            </w:r>
          </w:p>
        </w:tc>
      </w:tr>
      <w:tr w:rsidR="0035555E" w:rsidRPr="00A53DC2" w:rsidTr="0035555E">
        <w:trPr>
          <w:trHeight w:val="309"/>
        </w:trPr>
        <w:tc>
          <w:tcPr>
            <w:tcW w:w="248" w:type="dxa"/>
          </w:tcPr>
          <w:p w:rsidR="0035555E" w:rsidRPr="00A53DC2" w:rsidRDefault="0035555E" w:rsidP="0035555E">
            <w:pPr>
              <w:pStyle w:val="TableParagraph"/>
              <w:spacing w:before="86"/>
              <w:ind w:left="96"/>
              <w:jc w:val="left"/>
              <w:rPr>
                <w:sz w:val="12"/>
                <w:szCs w:val="12"/>
              </w:rPr>
            </w:pPr>
            <w:r w:rsidRPr="00A53DC2">
              <w:rPr>
                <w:w w:val="99"/>
                <w:sz w:val="12"/>
                <w:szCs w:val="12"/>
              </w:rPr>
              <w:t>7</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1"/>
              <w:rPr>
                <w:sz w:val="12"/>
                <w:szCs w:val="12"/>
              </w:rPr>
            </w:pPr>
            <w:r w:rsidRPr="00A53DC2">
              <w:rPr>
                <w:sz w:val="12"/>
                <w:szCs w:val="12"/>
              </w:rPr>
              <w:t>120307</w:t>
            </w:r>
          </w:p>
        </w:tc>
        <w:tc>
          <w:tcPr>
            <w:tcW w:w="1929" w:type="dxa"/>
          </w:tcPr>
          <w:p w:rsidR="0035555E" w:rsidRPr="00A53DC2" w:rsidRDefault="0035555E" w:rsidP="0035555E">
            <w:pPr>
              <w:pStyle w:val="TableParagraph"/>
              <w:spacing w:before="86"/>
              <w:ind w:left="27"/>
              <w:jc w:val="left"/>
              <w:rPr>
                <w:sz w:val="12"/>
                <w:szCs w:val="12"/>
              </w:rPr>
            </w:pPr>
            <w:r w:rsidRPr="00A53DC2">
              <w:rPr>
                <w:spacing w:val="-1"/>
                <w:sz w:val="12"/>
                <w:szCs w:val="12"/>
              </w:rPr>
              <w:t>BATANG</w:t>
            </w:r>
            <w:r w:rsidRPr="00A53DC2">
              <w:rPr>
                <w:sz w:val="12"/>
                <w:szCs w:val="12"/>
              </w:rPr>
              <w:t>ANGKOLA</w:t>
            </w:r>
          </w:p>
        </w:tc>
        <w:tc>
          <w:tcPr>
            <w:tcW w:w="520" w:type="dxa"/>
          </w:tcPr>
          <w:p w:rsidR="0035555E" w:rsidRPr="00A53DC2" w:rsidRDefault="0035555E" w:rsidP="0035555E">
            <w:pPr>
              <w:pStyle w:val="TableParagraph"/>
              <w:spacing w:before="10"/>
              <w:jc w:val="left"/>
              <w:rPr>
                <w:b/>
                <w:sz w:val="12"/>
                <w:szCs w:val="12"/>
              </w:rPr>
            </w:pPr>
          </w:p>
          <w:p w:rsidR="0035555E" w:rsidRPr="00A53DC2" w:rsidRDefault="0035555E" w:rsidP="0035555E">
            <w:pPr>
              <w:pStyle w:val="TableParagraph"/>
              <w:ind w:right="10"/>
              <w:rPr>
                <w:sz w:val="12"/>
                <w:szCs w:val="12"/>
              </w:rPr>
            </w:pPr>
            <w:r w:rsidRPr="00A53DC2">
              <w:rPr>
                <w:w w:val="105"/>
                <w:sz w:val="12"/>
                <w:szCs w:val="12"/>
              </w:rPr>
              <w:t>8,360</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1,443</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2,701</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132</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390</w:t>
            </w:r>
          </w:p>
        </w:tc>
        <w:tc>
          <w:tcPr>
            <w:tcW w:w="384" w:type="dxa"/>
          </w:tcPr>
          <w:p w:rsidR="0035555E" w:rsidRPr="00A53DC2" w:rsidRDefault="0035555E" w:rsidP="0035555E">
            <w:pPr>
              <w:pStyle w:val="TableParagraph"/>
              <w:spacing w:before="86"/>
              <w:ind w:right="16"/>
              <w:rPr>
                <w:sz w:val="12"/>
                <w:szCs w:val="12"/>
              </w:rPr>
            </w:pPr>
            <w:r w:rsidRPr="00A53DC2">
              <w:rPr>
                <w:sz w:val="12"/>
                <w:szCs w:val="12"/>
              </w:rPr>
              <w:t>14</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1,950</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5,940</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469</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369</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5</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17</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7</w:t>
            </w:r>
          </w:p>
        </w:tc>
        <w:tc>
          <w:tcPr>
            <w:tcW w:w="384" w:type="dxa"/>
          </w:tcPr>
          <w:p w:rsidR="0035555E" w:rsidRPr="00A53DC2" w:rsidRDefault="0035555E" w:rsidP="0035555E">
            <w:pPr>
              <w:pStyle w:val="TableParagraph"/>
              <w:spacing w:before="86"/>
              <w:ind w:left="201"/>
              <w:jc w:val="center"/>
              <w:rPr>
                <w:sz w:val="12"/>
                <w:szCs w:val="12"/>
              </w:rPr>
            </w:pPr>
            <w:r w:rsidRPr="00A53DC2">
              <w:rPr>
                <w:sz w:val="12"/>
                <w:szCs w:val="12"/>
              </w:rPr>
              <w:t>80</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44</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100</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12</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24</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22,059</w:t>
            </w:r>
          </w:p>
        </w:tc>
      </w:tr>
      <w:tr w:rsidR="0035555E" w:rsidRPr="00A53DC2" w:rsidTr="0035555E">
        <w:trPr>
          <w:trHeight w:val="309"/>
        </w:trPr>
        <w:tc>
          <w:tcPr>
            <w:tcW w:w="248" w:type="dxa"/>
          </w:tcPr>
          <w:p w:rsidR="0035555E" w:rsidRPr="00A53DC2" w:rsidRDefault="0035555E" w:rsidP="0035555E">
            <w:pPr>
              <w:pStyle w:val="TableParagraph"/>
              <w:spacing w:before="86"/>
              <w:ind w:left="96"/>
              <w:jc w:val="left"/>
              <w:rPr>
                <w:sz w:val="12"/>
                <w:szCs w:val="12"/>
              </w:rPr>
            </w:pPr>
            <w:r w:rsidRPr="00A53DC2">
              <w:rPr>
                <w:w w:val="99"/>
                <w:sz w:val="12"/>
                <w:szCs w:val="12"/>
              </w:rPr>
              <w:t>8</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2"/>
              <w:rPr>
                <w:sz w:val="12"/>
                <w:szCs w:val="12"/>
              </w:rPr>
            </w:pPr>
            <w:r w:rsidRPr="00A53DC2">
              <w:rPr>
                <w:sz w:val="12"/>
                <w:szCs w:val="12"/>
              </w:rPr>
              <w:t>120314</w:t>
            </w:r>
          </w:p>
        </w:tc>
        <w:tc>
          <w:tcPr>
            <w:tcW w:w="1929" w:type="dxa"/>
          </w:tcPr>
          <w:p w:rsidR="0035555E" w:rsidRPr="00A53DC2" w:rsidRDefault="0035555E" w:rsidP="0035555E">
            <w:pPr>
              <w:pStyle w:val="TableParagraph"/>
              <w:spacing w:before="86"/>
              <w:ind w:left="28"/>
              <w:jc w:val="left"/>
              <w:rPr>
                <w:sz w:val="12"/>
                <w:szCs w:val="12"/>
              </w:rPr>
            </w:pPr>
            <w:r w:rsidRPr="00A53DC2">
              <w:rPr>
                <w:sz w:val="12"/>
                <w:szCs w:val="12"/>
              </w:rPr>
              <w:t>ARSE</w:t>
            </w:r>
          </w:p>
        </w:tc>
        <w:tc>
          <w:tcPr>
            <w:tcW w:w="520" w:type="dxa"/>
          </w:tcPr>
          <w:p w:rsidR="0035555E" w:rsidRPr="00A53DC2" w:rsidRDefault="0035555E" w:rsidP="0035555E">
            <w:pPr>
              <w:pStyle w:val="TableParagraph"/>
              <w:spacing w:before="86"/>
              <w:ind w:right="16"/>
              <w:rPr>
                <w:sz w:val="12"/>
                <w:szCs w:val="12"/>
              </w:rPr>
            </w:pPr>
            <w:r w:rsidRPr="00A53DC2">
              <w:rPr>
                <w:sz w:val="12"/>
                <w:szCs w:val="12"/>
              </w:rPr>
              <w:t>3,127</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312</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1,057</w:t>
            </w:r>
          </w:p>
        </w:tc>
        <w:tc>
          <w:tcPr>
            <w:tcW w:w="384" w:type="dxa"/>
          </w:tcPr>
          <w:p w:rsidR="0035555E" w:rsidRPr="00A53DC2" w:rsidRDefault="0035555E" w:rsidP="0035555E">
            <w:pPr>
              <w:pStyle w:val="TableParagraph"/>
              <w:spacing w:before="86"/>
              <w:ind w:right="16"/>
              <w:rPr>
                <w:sz w:val="12"/>
                <w:szCs w:val="12"/>
              </w:rPr>
            </w:pPr>
            <w:r w:rsidRPr="00A53DC2">
              <w:rPr>
                <w:sz w:val="12"/>
                <w:szCs w:val="12"/>
              </w:rPr>
              <w:t>56</w:t>
            </w:r>
          </w:p>
        </w:tc>
        <w:tc>
          <w:tcPr>
            <w:tcW w:w="384" w:type="dxa"/>
          </w:tcPr>
          <w:p w:rsidR="0035555E" w:rsidRPr="00A53DC2" w:rsidRDefault="0035555E" w:rsidP="0035555E">
            <w:pPr>
              <w:pStyle w:val="TableParagraph"/>
              <w:spacing w:before="86"/>
              <w:ind w:right="16"/>
              <w:rPr>
                <w:sz w:val="12"/>
                <w:szCs w:val="12"/>
              </w:rPr>
            </w:pPr>
            <w:r w:rsidRPr="00A53DC2">
              <w:rPr>
                <w:sz w:val="12"/>
                <w:szCs w:val="12"/>
              </w:rPr>
              <w:t>141</w:t>
            </w:r>
          </w:p>
        </w:tc>
        <w:tc>
          <w:tcPr>
            <w:tcW w:w="384" w:type="dxa"/>
          </w:tcPr>
          <w:p w:rsidR="0035555E" w:rsidRPr="00A53DC2" w:rsidRDefault="0035555E" w:rsidP="0035555E">
            <w:pPr>
              <w:pStyle w:val="TableParagraph"/>
              <w:spacing w:before="86"/>
              <w:ind w:right="16"/>
              <w:rPr>
                <w:sz w:val="12"/>
                <w:szCs w:val="12"/>
              </w:rPr>
            </w:pPr>
            <w:r w:rsidRPr="00A53DC2">
              <w:rPr>
                <w:w w:val="99"/>
                <w:sz w:val="12"/>
                <w:szCs w:val="12"/>
              </w:rPr>
              <w:t>3</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341</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3,512</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180</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46</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7</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8</w:t>
            </w:r>
          </w:p>
        </w:tc>
        <w:tc>
          <w:tcPr>
            <w:tcW w:w="384" w:type="dxa"/>
          </w:tcPr>
          <w:p w:rsidR="0035555E" w:rsidRPr="00A53DC2" w:rsidRDefault="0035555E" w:rsidP="0035555E">
            <w:pPr>
              <w:pStyle w:val="TableParagraph"/>
              <w:spacing w:before="86"/>
              <w:ind w:left="201"/>
              <w:jc w:val="center"/>
              <w:rPr>
                <w:sz w:val="12"/>
                <w:szCs w:val="12"/>
              </w:rPr>
            </w:pPr>
            <w:r w:rsidRPr="00A53DC2">
              <w:rPr>
                <w:sz w:val="12"/>
                <w:szCs w:val="12"/>
              </w:rPr>
              <w:t>42</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22</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10</w:t>
            </w:r>
          </w:p>
        </w:tc>
        <w:tc>
          <w:tcPr>
            <w:tcW w:w="452" w:type="dxa"/>
          </w:tcPr>
          <w:p w:rsidR="0035555E" w:rsidRPr="00A53DC2" w:rsidRDefault="0035555E" w:rsidP="0035555E">
            <w:pPr>
              <w:pStyle w:val="TableParagraph"/>
              <w:spacing w:before="86"/>
              <w:ind w:right="14"/>
              <w:rPr>
                <w:sz w:val="12"/>
                <w:szCs w:val="12"/>
              </w:rPr>
            </w:pPr>
            <w:r w:rsidRPr="00A53DC2">
              <w:rPr>
                <w:w w:val="99"/>
                <w:sz w:val="12"/>
                <w:szCs w:val="12"/>
              </w:rPr>
              <w:t>5</w:t>
            </w:r>
          </w:p>
        </w:tc>
        <w:tc>
          <w:tcPr>
            <w:tcW w:w="384" w:type="dxa"/>
          </w:tcPr>
          <w:p w:rsidR="0035555E" w:rsidRPr="00A53DC2" w:rsidRDefault="0035555E" w:rsidP="0035555E">
            <w:pPr>
              <w:pStyle w:val="TableParagraph"/>
              <w:spacing w:before="86"/>
              <w:ind w:right="14"/>
              <w:rPr>
                <w:sz w:val="12"/>
                <w:szCs w:val="12"/>
              </w:rPr>
            </w:pPr>
            <w:r w:rsidRPr="00A53DC2">
              <w:rPr>
                <w:w w:val="99"/>
                <w:sz w:val="12"/>
                <w:szCs w:val="12"/>
              </w:rPr>
              <w:t>9</w:t>
            </w:r>
          </w:p>
        </w:tc>
        <w:tc>
          <w:tcPr>
            <w:tcW w:w="653" w:type="dxa"/>
          </w:tcPr>
          <w:p w:rsidR="0035555E" w:rsidRPr="00A53DC2" w:rsidRDefault="0035555E" w:rsidP="0035555E">
            <w:pPr>
              <w:pStyle w:val="TableParagraph"/>
              <w:spacing w:before="86"/>
              <w:ind w:right="15"/>
              <w:rPr>
                <w:sz w:val="12"/>
                <w:szCs w:val="12"/>
              </w:rPr>
            </w:pPr>
            <w:r w:rsidRPr="00A53DC2">
              <w:rPr>
                <w:sz w:val="12"/>
                <w:szCs w:val="12"/>
              </w:rPr>
              <w:t>8,878</w:t>
            </w:r>
          </w:p>
        </w:tc>
      </w:tr>
      <w:tr w:rsidR="0035555E" w:rsidRPr="00A53DC2" w:rsidTr="0035555E">
        <w:trPr>
          <w:trHeight w:val="309"/>
        </w:trPr>
        <w:tc>
          <w:tcPr>
            <w:tcW w:w="248" w:type="dxa"/>
          </w:tcPr>
          <w:p w:rsidR="0035555E" w:rsidRPr="00A53DC2" w:rsidRDefault="0035555E" w:rsidP="0035555E">
            <w:pPr>
              <w:pStyle w:val="TableParagraph"/>
              <w:spacing w:before="86"/>
              <w:ind w:left="96"/>
              <w:jc w:val="left"/>
              <w:rPr>
                <w:sz w:val="12"/>
                <w:szCs w:val="12"/>
              </w:rPr>
            </w:pPr>
            <w:r w:rsidRPr="00A53DC2">
              <w:rPr>
                <w:w w:val="99"/>
                <w:sz w:val="12"/>
                <w:szCs w:val="12"/>
              </w:rPr>
              <w:t>9</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0"/>
              <w:rPr>
                <w:sz w:val="12"/>
                <w:szCs w:val="12"/>
              </w:rPr>
            </w:pPr>
            <w:r w:rsidRPr="00A53DC2">
              <w:rPr>
                <w:sz w:val="12"/>
                <w:szCs w:val="12"/>
              </w:rPr>
              <w:t>120320</w:t>
            </w:r>
          </w:p>
        </w:tc>
        <w:tc>
          <w:tcPr>
            <w:tcW w:w="1929" w:type="dxa"/>
          </w:tcPr>
          <w:p w:rsidR="0035555E" w:rsidRPr="00A53DC2" w:rsidRDefault="0035555E" w:rsidP="0035555E">
            <w:pPr>
              <w:pStyle w:val="TableParagraph"/>
              <w:spacing w:before="86"/>
              <w:ind w:left="28"/>
              <w:jc w:val="left"/>
              <w:rPr>
                <w:sz w:val="12"/>
                <w:szCs w:val="12"/>
              </w:rPr>
            </w:pPr>
            <w:r w:rsidRPr="00A53DC2">
              <w:rPr>
                <w:sz w:val="12"/>
                <w:szCs w:val="12"/>
              </w:rPr>
              <w:t>MARANCAR</w:t>
            </w:r>
          </w:p>
        </w:tc>
        <w:tc>
          <w:tcPr>
            <w:tcW w:w="520" w:type="dxa"/>
          </w:tcPr>
          <w:p w:rsidR="0035555E" w:rsidRPr="00A53DC2" w:rsidRDefault="0035555E" w:rsidP="0035555E">
            <w:pPr>
              <w:pStyle w:val="TableParagraph"/>
              <w:spacing w:before="86"/>
              <w:ind w:right="16"/>
              <w:rPr>
                <w:sz w:val="12"/>
                <w:szCs w:val="12"/>
              </w:rPr>
            </w:pPr>
            <w:r w:rsidRPr="00A53DC2">
              <w:rPr>
                <w:sz w:val="12"/>
                <w:szCs w:val="12"/>
              </w:rPr>
              <w:t>4,144</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623</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1,239</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17</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79</w:t>
            </w:r>
          </w:p>
        </w:tc>
        <w:tc>
          <w:tcPr>
            <w:tcW w:w="384" w:type="dxa"/>
          </w:tcPr>
          <w:p w:rsidR="0035555E" w:rsidRPr="00A53DC2" w:rsidRDefault="0035555E" w:rsidP="0035555E">
            <w:pPr>
              <w:pStyle w:val="TableParagraph"/>
              <w:spacing w:before="86"/>
              <w:ind w:right="16"/>
              <w:rPr>
                <w:sz w:val="12"/>
                <w:szCs w:val="12"/>
              </w:rPr>
            </w:pPr>
            <w:r w:rsidRPr="00A53DC2">
              <w:rPr>
                <w:w w:val="99"/>
                <w:sz w:val="12"/>
                <w:szCs w:val="12"/>
              </w:rPr>
              <w:t>0</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703</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3,335</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214</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160</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5</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3</w:t>
            </w:r>
          </w:p>
        </w:tc>
        <w:tc>
          <w:tcPr>
            <w:tcW w:w="384" w:type="dxa"/>
          </w:tcPr>
          <w:p w:rsidR="0035555E" w:rsidRPr="00A53DC2" w:rsidRDefault="0035555E" w:rsidP="0035555E">
            <w:pPr>
              <w:pStyle w:val="TableParagraph"/>
              <w:spacing w:before="86"/>
              <w:ind w:left="201"/>
              <w:jc w:val="center"/>
              <w:rPr>
                <w:sz w:val="12"/>
                <w:szCs w:val="12"/>
              </w:rPr>
            </w:pPr>
            <w:r w:rsidRPr="00A53DC2">
              <w:rPr>
                <w:sz w:val="12"/>
                <w:szCs w:val="12"/>
              </w:rPr>
              <w:t>33</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14</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47</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17</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11</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10,645</w:t>
            </w:r>
          </w:p>
        </w:tc>
      </w:tr>
      <w:tr w:rsidR="0035555E" w:rsidRPr="00A53DC2" w:rsidTr="0035555E">
        <w:trPr>
          <w:trHeight w:val="309"/>
        </w:trPr>
        <w:tc>
          <w:tcPr>
            <w:tcW w:w="248" w:type="dxa"/>
          </w:tcPr>
          <w:p w:rsidR="0035555E" w:rsidRPr="00A53DC2" w:rsidRDefault="0035555E" w:rsidP="0035555E">
            <w:pPr>
              <w:pStyle w:val="TableParagraph"/>
              <w:spacing w:before="86"/>
              <w:ind w:left="64"/>
              <w:jc w:val="left"/>
              <w:rPr>
                <w:sz w:val="12"/>
                <w:szCs w:val="12"/>
              </w:rPr>
            </w:pPr>
            <w:r w:rsidRPr="00A53DC2">
              <w:rPr>
                <w:sz w:val="12"/>
                <w:szCs w:val="12"/>
              </w:rPr>
              <w:t>10</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2"/>
              <w:rPr>
                <w:sz w:val="12"/>
                <w:szCs w:val="12"/>
              </w:rPr>
            </w:pPr>
            <w:r w:rsidRPr="00A53DC2">
              <w:rPr>
                <w:sz w:val="12"/>
                <w:szCs w:val="12"/>
              </w:rPr>
              <w:t>120321</w:t>
            </w:r>
          </w:p>
        </w:tc>
        <w:tc>
          <w:tcPr>
            <w:tcW w:w="1929" w:type="dxa"/>
          </w:tcPr>
          <w:p w:rsidR="0035555E" w:rsidRPr="00A53DC2" w:rsidRDefault="0035555E" w:rsidP="0035555E">
            <w:pPr>
              <w:pStyle w:val="TableParagraph"/>
              <w:spacing w:before="86"/>
              <w:ind w:left="28"/>
              <w:jc w:val="left"/>
              <w:rPr>
                <w:sz w:val="12"/>
                <w:szCs w:val="12"/>
              </w:rPr>
            </w:pPr>
            <w:r w:rsidRPr="00A53DC2">
              <w:rPr>
                <w:spacing w:val="-1"/>
                <w:sz w:val="12"/>
                <w:szCs w:val="12"/>
              </w:rPr>
              <w:t>SAYURMATINGGI</w:t>
            </w:r>
          </w:p>
        </w:tc>
        <w:tc>
          <w:tcPr>
            <w:tcW w:w="520" w:type="dxa"/>
          </w:tcPr>
          <w:p w:rsidR="0035555E" w:rsidRPr="00A53DC2" w:rsidRDefault="0035555E" w:rsidP="0035555E">
            <w:pPr>
              <w:pStyle w:val="TableParagraph"/>
              <w:spacing w:before="10"/>
              <w:jc w:val="left"/>
              <w:rPr>
                <w:b/>
                <w:sz w:val="12"/>
                <w:szCs w:val="12"/>
              </w:rPr>
            </w:pPr>
          </w:p>
          <w:p w:rsidR="0035555E" w:rsidRPr="00A53DC2" w:rsidRDefault="0035555E" w:rsidP="0035555E">
            <w:pPr>
              <w:pStyle w:val="TableParagraph"/>
              <w:ind w:right="9"/>
              <w:rPr>
                <w:sz w:val="12"/>
                <w:szCs w:val="12"/>
              </w:rPr>
            </w:pPr>
            <w:r w:rsidRPr="00A53DC2">
              <w:rPr>
                <w:w w:val="105"/>
                <w:sz w:val="12"/>
                <w:szCs w:val="12"/>
              </w:rPr>
              <w:t>12,108</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1,222</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2,372</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84</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256</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11</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2,009</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8,151</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303</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330</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4</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5</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45</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5</w:t>
            </w:r>
          </w:p>
        </w:tc>
        <w:tc>
          <w:tcPr>
            <w:tcW w:w="384" w:type="dxa"/>
          </w:tcPr>
          <w:p w:rsidR="0035555E" w:rsidRPr="00A53DC2" w:rsidRDefault="0035555E" w:rsidP="0035555E">
            <w:pPr>
              <w:pStyle w:val="TableParagraph"/>
              <w:spacing w:before="86"/>
              <w:ind w:left="200"/>
              <w:jc w:val="center"/>
              <w:rPr>
                <w:sz w:val="12"/>
                <w:szCs w:val="12"/>
              </w:rPr>
            </w:pPr>
            <w:r w:rsidRPr="00A53DC2">
              <w:rPr>
                <w:sz w:val="12"/>
                <w:szCs w:val="12"/>
              </w:rPr>
              <w:t>96</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51</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52</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10</w:t>
            </w:r>
          </w:p>
        </w:tc>
        <w:tc>
          <w:tcPr>
            <w:tcW w:w="384" w:type="dxa"/>
          </w:tcPr>
          <w:p w:rsidR="0035555E" w:rsidRPr="00A53DC2" w:rsidRDefault="0035555E" w:rsidP="0035555E">
            <w:pPr>
              <w:pStyle w:val="TableParagraph"/>
              <w:spacing w:before="86"/>
              <w:ind w:right="14"/>
              <w:rPr>
                <w:sz w:val="12"/>
                <w:szCs w:val="12"/>
              </w:rPr>
            </w:pPr>
            <w:r w:rsidRPr="00A53DC2">
              <w:rPr>
                <w:w w:val="99"/>
                <w:sz w:val="12"/>
                <w:szCs w:val="12"/>
              </w:rPr>
              <w:t>8</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27,123</w:t>
            </w:r>
          </w:p>
        </w:tc>
      </w:tr>
      <w:tr w:rsidR="0035555E" w:rsidRPr="00A53DC2" w:rsidTr="0035555E">
        <w:trPr>
          <w:trHeight w:val="309"/>
        </w:trPr>
        <w:tc>
          <w:tcPr>
            <w:tcW w:w="248" w:type="dxa"/>
          </w:tcPr>
          <w:p w:rsidR="0035555E" w:rsidRPr="00A53DC2" w:rsidRDefault="0035555E" w:rsidP="0035555E">
            <w:pPr>
              <w:pStyle w:val="TableParagraph"/>
              <w:spacing w:before="86"/>
              <w:ind w:left="64"/>
              <w:jc w:val="left"/>
              <w:rPr>
                <w:sz w:val="12"/>
                <w:szCs w:val="12"/>
              </w:rPr>
            </w:pPr>
            <w:r w:rsidRPr="00A53DC2">
              <w:rPr>
                <w:sz w:val="12"/>
                <w:szCs w:val="12"/>
              </w:rPr>
              <w:t>11</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1"/>
              <w:rPr>
                <w:sz w:val="12"/>
                <w:szCs w:val="12"/>
              </w:rPr>
            </w:pPr>
            <w:r w:rsidRPr="00A53DC2">
              <w:rPr>
                <w:sz w:val="12"/>
                <w:szCs w:val="12"/>
              </w:rPr>
              <w:t>120322</w:t>
            </w:r>
          </w:p>
        </w:tc>
        <w:tc>
          <w:tcPr>
            <w:tcW w:w="1929" w:type="dxa"/>
          </w:tcPr>
          <w:p w:rsidR="0035555E" w:rsidRPr="00A53DC2" w:rsidRDefault="0035555E" w:rsidP="0035555E">
            <w:pPr>
              <w:pStyle w:val="TableParagraph"/>
              <w:spacing w:before="86"/>
              <w:ind w:left="27"/>
              <w:jc w:val="left"/>
              <w:rPr>
                <w:sz w:val="12"/>
                <w:szCs w:val="12"/>
              </w:rPr>
            </w:pPr>
            <w:r w:rsidRPr="00A53DC2">
              <w:rPr>
                <w:spacing w:val="-1"/>
                <w:sz w:val="12"/>
                <w:szCs w:val="12"/>
              </w:rPr>
              <w:t>AEK</w:t>
            </w:r>
            <w:r w:rsidRPr="00A53DC2">
              <w:rPr>
                <w:sz w:val="12"/>
                <w:szCs w:val="12"/>
              </w:rPr>
              <w:t>BILAH</w:t>
            </w:r>
          </w:p>
        </w:tc>
        <w:tc>
          <w:tcPr>
            <w:tcW w:w="520" w:type="dxa"/>
          </w:tcPr>
          <w:p w:rsidR="0035555E" w:rsidRPr="00A53DC2" w:rsidRDefault="0035555E" w:rsidP="0035555E">
            <w:pPr>
              <w:pStyle w:val="TableParagraph"/>
              <w:spacing w:before="86"/>
              <w:ind w:right="16"/>
              <w:rPr>
                <w:sz w:val="12"/>
                <w:szCs w:val="12"/>
              </w:rPr>
            </w:pPr>
            <w:r w:rsidRPr="00A53DC2">
              <w:rPr>
                <w:sz w:val="12"/>
                <w:szCs w:val="12"/>
              </w:rPr>
              <w:t>3,144</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193</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872</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13</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62</w:t>
            </w:r>
          </w:p>
        </w:tc>
        <w:tc>
          <w:tcPr>
            <w:tcW w:w="384" w:type="dxa"/>
          </w:tcPr>
          <w:p w:rsidR="0035555E" w:rsidRPr="00A53DC2" w:rsidRDefault="0035555E" w:rsidP="0035555E">
            <w:pPr>
              <w:pStyle w:val="TableParagraph"/>
              <w:spacing w:before="86"/>
              <w:ind w:right="16"/>
              <w:rPr>
                <w:sz w:val="12"/>
                <w:szCs w:val="12"/>
              </w:rPr>
            </w:pPr>
            <w:r w:rsidRPr="00A53DC2">
              <w:rPr>
                <w:w w:val="99"/>
                <w:sz w:val="12"/>
                <w:szCs w:val="12"/>
              </w:rPr>
              <w:t>0</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143</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2,975</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74</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39</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3</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left="200"/>
              <w:jc w:val="center"/>
              <w:rPr>
                <w:sz w:val="12"/>
                <w:szCs w:val="12"/>
              </w:rPr>
            </w:pPr>
            <w:r w:rsidRPr="00A53DC2">
              <w:rPr>
                <w:sz w:val="12"/>
                <w:szCs w:val="12"/>
              </w:rPr>
              <w:t>31</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12</w:t>
            </w:r>
          </w:p>
        </w:tc>
        <w:tc>
          <w:tcPr>
            <w:tcW w:w="384" w:type="dxa"/>
          </w:tcPr>
          <w:p w:rsidR="0035555E" w:rsidRPr="00A53DC2" w:rsidRDefault="0035555E" w:rsidP="0035555E">
            <w:pPr>
              <w:pStyle w:val="TableParagraph"/>
              <w:spacing w:before="86"/>
              <w:ind w:right="14"/>
              <w:rPr>
                <w:sz w:val="12"/>
                <w:szCs w:val="12"/>
              </w:rPr>
            </w:pPr>
            <w:r w:rsidRPr="00A53DC2">
              <w:rPr>
                <w:w w:val="99"/>
                <w:sz w:val="12"/>
                <w:szCs w:val="12"/>
              </w:rPr>
              <w:t>2</w:t>
            </w:r>
          </w:p>
        </w:tc>
        <w:tc>
          <w:tcPr>
            <w:tcW w:w="452" w:type="dxa"/>
          </w:tcPr>
          <w:p w:rsidR="0035555E" w:rsidRPr="00A53DC2" w:rsidRDefault="0035555E" w:rsidP="0035555E">
            <w:pPr>
              <w:pStyle w:val="TableParagraph"/>
              <w:spacing w:before="86"/>
              <w:ind w:right="14"/>
              <w:rPr>
                <w:sz w:val="12"/>
                <w:szCs w:val="12"/>
              </w:rPr>
            </w:pPr>
            <w:r w:rsidRPr="00A53DC2">
              <w:rPr>
                <w:w w:val="99"/>
                <w:sz w:val="12"/>
                <w:szCs w:val="12"/>
              </w:rPr>
              <w:t>9</w:t>
            </w:r>
          </w:p>
        </w:tc>
        <w:tc>
          <w:tcPr>
            <w:tcW w:w="384" w:type="dxa"/>
          </w:tcPr>
          <w:p w:rsidR="0035555E" w:rsidRPr="00A53DC2" w:rsidRDefault="0035555E" w:rsidP="0035555E">
            <w:pPr>
              <w:pStyle w:val="TableParagraph"/>
              <w:spacing w:before="86"/>
              <w:ind w:right="14"/>
              <w:rPr>
                <w:sz w:val="12"/>
                <w:szCs w:val="12"/>
              </w:rPr>
            </w:pPr>
            <w:r w:rsidRPr="00A53DC2">
              <w:rPr>
                <w:w w:val="99"/>
                <w:sz w:val="12"/>
                <w:szCs w:val="12"/>
              </w:rPr>
              <w:t>0</w:t>
            </w:r>
          </w:p>
        </w:tc>
        <w:tc>
          <w:tcPr>
            <w:tcW w:w="653" w:type="dxa"/>
          </w:tcPr>
          <w:p w:rsidR="0035555E" w:rsidRPr="00A53DC2" w:rsidRDefault="0035555E" w:rsidP="0035555E">
            <w:pPr>
              <w:pStyle w:val="TableParagraph"/>
              <w:spacing w:before="86"/>
              <w:ind w:right="15"/>
              <w:rPr>
                <w:sz w:val="12"/>
                <w:szCs w:val="12"/>
              </w:rPr>
            </w:pPr>
            <w:r w:rsidRPr="00A53DC2">
              <w:rPr>
                <w:sz w:val="12"/>
                <w:szCs w:val="12"/>
              </w:rPr>
              <w:t>7,572</w:t>
            </w:r>
          </w:p>
        </w:tc>
      </w:tr>
      <w:tr w:rsidR="0035555E" w:rsidRPr="00A53DC2" w:rsidTr="0035555E">
        <w:trPr>
          <w:trHeight w:val="309"/>
        </w:trPr>
        <w:tc>
          <w:tcPr>
            <w:tcW w:w="248" w:type="dxa"/>
          </w:tcPr>
          <w:p w:rsidR="0035555E" w:rsidRPr="00A53DC2" w:rsidRDefault="0035555E" w:rsidP="0035555E">
            <w:pPr>
              <w:pStyle w:val="TableParagraph"/>
              <w:spacing w:before="85"/>
              <w:ind w:left="64"/>
              <w:jc w:val="left"/>
              <w:rPr>
                <w:sz w:val="12"/>
                <w:szCs w:val="12"/>
              </w:rPr>
            </w:pPr>
            <w:r w:rsidRPr="00A53DC2">
              <w:rPr>
                <w:sz w:val="12"/>
                <w:szCs w:val="12"/>
              </w:rPr>
              <w:t>12</w:t>
            </w:r>
          </w:p>
        </w:tc>
        <w:tc>
          <w:tcPr>
            <w:tcW w:w="520" w:type="dxa"/>
          </w:tcPr>
          <w:p w:rsidR="0035555E" w:rsidRPr="00A53DC2" w:rsidRDefault="0035555E" w:rsidP="0035555E">
            <w:pPr>
              <w:pStyle w:val="TableParagraph"/>
              <w:spacing w:before="85"/>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5"/>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5"/>
              <w:ind w:right="31"/>
              <w:rPr>
                <w:sz w:val="12"/>
                <w:szCs w:val="12"/>
              </w:rPr>
            </w:pPr>
            <w:r w:rsidRPr="00A53DC2">
              <w:rPr>
                <w:sz w:val="12"/>
                <w:szCs w:val="12"/>
              </w:rPr>
              <w:t>120329</w:t>
            </w:r>
          </w:p>
        </w:tc>
        <w:tc>
          <w:tcPr>
            <w:tcW w:w="1929" w:type="dxa"/>
          </w:tcPr>
          <w:p w:rsidR="0035555E" w:rsidRPr="00A53DC2" w:rsidRDefault="0035555E" w:rsidP="0035555E">
            <w:pPr>
              <w:pStyle w:val="TableParagraph"/>
              <w:spacing w:before="85"/>
              <w:ind w:left="27"/>
              <w:jc w:val="left"/>
              <w:rPr>
                <w:sz w:val="12"/>
                <w:szCs w:val="12"/>
              </w:rPr>
            </w:pPr>
            <w:r w:rsidRPr="00A53DC2">
              <w:rPr>
                <w:spacing w:val="-1"/>
                <w:sz w:val="12"/>
                <w:szCs w:val="12"/>
              </w:rPr>
              <w:t>MUARA</w:t>
            </w:r>
            <w:r w:rsidRPr="00A53DC2">
              <w:rPr>
                <w:sz w:val="12"/>
                <w:szCs w:val="12"/>
              </w:rPr>
              <w:t>BATANGTORU</w:t>
            </w:r>
          </w:p>
        </w:tc>
        <w:tc>
          <w:tcPr>
            <w:tcW w:w="520" w:type="dxa"/>
          </w:tcPr>
          <w:p w:rsidR="0035555E" w:rsidRPr="00A53DC2" w:rsidRDefault="0035555E" w:rsidP="0035555E">
            <w:pPr>
              <w:pStyle w:val="TableParagraph"/>
              <w:spacing w:before="85"/>
              <w:ind w:right="16"/>
              <w:rPr>
                <w:sz w:val="12"/>
                <w:szCs w:val="12"/>
              </w:rPr>
            </w:pPr>
            <w:r w:rsidRPr="00A53DC2">
              <w:rPr>
                <w:sz w:val="12"/>
                <w:szCs w:val="12"/>
              </w:rPr>
              <w:t>8,093</w:t>
            </w:r>
          </w:p>
        </w:tc>
        <w:tc>
          <w:tcPr>
            <w:tcW w:w="452" w:type="dxa"/>
          </w:tcPr>
          <w:p w:rsidR="0035555E" w:rsidRPr="00A53DC2" w:rsidRDefault="0035555E" w:rsidP="0035555E">
            <w:pPr>
              <w:pStyle w:val="TableParagraph"/>
              <w:spacing w:before="85"/>
              <w:ind w:right="16"/>
              <w:rPr>
                <w:sz w:val="12"/>
                <w:szCs w:val="12"/>
              </w:rPr>
            </w:pPr>
            <w:r w:rsidRPr="00A53DC2">
              <w:rPr>
                <w:sz w:val="12"/>
                <w:szCs w:val="12"/>
              </w:rPr>
              <w:t>2,241</w:t>
            </w:r>
          </w:p>
        </w:tc>
        <w:tc>
          <w:tcPr>
            <w:tcW w:w="452" w:type="dxa"/>
          </w:tcPr>
          <w:p w:rsidR="0035555E" w:rsidRPr="00A53DC2" w:rsidRDefault="0035555E" w:rsidP="0035555E">
            <w:pPr>
              <w:pStyle w:val="TableParagraph"/>
              <w:spacing w:before="85"/>
              <w:ind w:right="16"/>
              <w:rPr>
                <w:sz w:val="12"/>
                <w:szCs w:val="12"/>
              </w:rPr>
            </w:pPr>
            <w:r w:rsidRPr="00A53DC2">
              <w:rPr>
                <w:sz w:val="12"/>
                <w:szCs w:val="12"/>
              </w:rPr>
              <w:t>1,091</w:t>
            </w:r>
          </w:p>
        </w:tc>
        <w:tc>
          <w:tcPr>
            <w:tcW w:w="384" w:type="dxa"/>
          </w:tcPr>
          <w:p w:rsidR="0035555E" w:rsidRPr="00A53DC2" w:rsidRDefault="0035555E" w:rsidP="0035555E">
            <w:pPr>
              <w:pStyle w:val="TableParagraph"/>
              <w:spacing w:before="85"/>
              <w:ind w:right="15"/>
              <w:rPr>
                <w:sz w:val="12"/>
                <w:szCs w:val="12"/>
              </w:rPr>
            </w:pPr>
            <w:r w:rsidRPr="00A53DC2">
              <w:rPr>
                <w:sz w:val="12"/>
                <w:szCs w:val="12"/>
              </w:rPr>
              <w:t>10</w:t>
            </w:r>
          </w:p>
        </w:tc>
        <w:tc>
          <w:tcPr>
            <w:tcW w:w="384" w:type="dxa"/>
          </w:tcPr>
          <w:p w:rsidR="0035555E" w:rsidRPr="00A53DC2" w:rsidRDefault="0035555E" w:rsidP="0035555E">
            <w:pPr>
              <w:pStyle w:val="TableParagraph"/>
              <w:spacing w:before="85"/>
              <w:ind w:right="15"/>
              <w:rPr>
                <w:sz w:val="12"/>
                <w:szCs w:val="12"/>
              </w:rPr>
            </w:pPr>
            <w:r w:rsidRPr="00A53DC2">
              <w:rPr>
                <w:sz w:val="12"/>
                <w:szCs w:val="12"/>
              </w:rPr>
              <w:t>60</w:t>
            </w:r>
          </w:p>
        </w:tc>
        <w:tc>
          <w:tcPr>
            <w:tcW w:w="384" w:type="dxa"/>
          </w:tcPr>
          <w:p w:rsidR="0035555E" w:rsidRPr="00A53DC2" w:rsidRDefault="0035555E" w:rsidP="0035555E">
            <w:pPr>
              <w:pStyle w:val="TableParagraph"/>
              <w:spacing w:before="85"/>
              <w:ind w:right="16"/>
              <w:rPr>
                <w:sz w:val="12"/>
                <w:szCs w:val="12"/>
              </w:rPr>
            </w:pPr>
            <w:r w:rsidRPr="00A53DC2">
              <w:rPr>
                <w:w w:val="99"/>
                <w:sz w:val="12"/>
                <w:szCs w:val="12"/>
              </w:rPr>
              <w:t>1</w:t>
            </w:r>
          </w:p>
        </w:tc>
        <w:tc>
          <w:tcPr>
            <w:tcW w:w="452" w:type="dxa"/>
          </w:tcPr>
          <w:p w:rsidR="0035555E" w:rsidRPr="00A53DC2" w:rsidRDefault="0035555E" w:rsidP="0035555E">
            <w:pPr>
              <w:pStyle w:val="TableParagraph"/>
              <w:spacing w:before="85"/>
              <w:ind w:right="15"/>
              <w:rPr>
                <w:sz w:val="12"/>
                <w:szCs w:val="12"/>
              </w:rPr>
            </w:pPr>
            <w:r w:rsidRPr="00A53DC2">
              <w:rPr>
                <w:sz w:val="12"/>
                <w:szCs w:val="12"/>
              </w:rPr>
              <w:t>1,243</w:t>
            </w:r>
          </w:p>
        </w:tc>
        <w:tc>
          <w:tcPr>
            <w:tcW w:w="452" w:type="dxa"/>
          </w:tcPr>
          <w:p w:rsidR="0035555E" w:rsidRPr="00A53DC2" w:rsidRDefault="0035555E" w:rsidP="0035555E">
            <w:pPr>
              <w:pStyle w:val="TableParagraph"/>
              <w:spacing w:before="85"/>
              <w:ind w:left="98"/>
              <w:jc w:val="center"/>
              <w:rPr>
                <w:sz w:val="12"/>
                <w:szCs w:val="12"/>
              </w:rPr>
            </w:pPr>
            <w:r w:rsidRPr="00A53DC2">
              <w:rPr>
                <w:sz w:val="12"/>
                <w:szCs w:val="12"/>
              </w:rPr>
              <w:t>3,176</w:t>
            </w:r>
          </w:p>
        </w:tc>
        <w:tc>
          <w:tcPr>
            <w:tcW w:w="384" w:type="dxa"/>
          </w:tcPr>
          <w:p w:rsidR="0035555E" w:rsidRPr="00A53DC2" w:rsidRDefault="0035555E" w:rsidP="0035555E">
            <w:pPr>
              <w:pStyle w:val="TableParagraph"/>
              <w:spacing w:before="85"/>
              <w:ind w:right="14"/>
              <w:rPr>
                <w:sz w:val="12"/>
                <w:szCs w:val="12"/>
              </w:rPr>
            </w:pPr>
            <w:r w:rsidRPr="00A53DC2">
              <w:rPr>
                <w:sz w:val="12"/>
                <w:szCs w:val="12"/>
              </w:rPr>
              <w:t>546</w:t>
            </w:r>
          </w:p>
        </w:tc>
        <w:tc>
          <w:tcPr>
            <w:tcW w:w="452" w:type="dxa"/>
          </w:tcPr>
          <w:p w:rsidR="0035555E" w:rsidRPr="00A53DC2" w:rsidRDefault="0035555E" w:rsidP="0035555E">
            <w:pPr>
              <w:pStyle w:val="TableParagraph"/>
              <w:spacing w:before="85"/>
              <w:ind w:right="14"/>
              <w:rPr>
                <w:sz w:val="12"/>
                <w:szCs w:val="12"/>
              </w:rPr>
            </w:pPr>
            <w:r w:rsidRPr="00A53DC2">
              <w:rPr>
                <w:sz w:val="12"/>
                <w:szCs w:val="12"/>
              </w:rPr>
              <w:t>167</w:t>
            </w:r>
          </w:p>
        </w:tc>
        <w:tc>
          <w:tcPr>
            <w:tcW w:w="452" w:type="dxa"/>
          </w:tcPr>
          <w:p w:rsidR="0035555E" w:rsidRPr="00A53DC2" w:rsidRDefault="0035555E" w:rsidP="0035555E">
            <w:pPr>
              <w:pStyle w:val="TableParagraph"/>
              <w:spacing w:before="85"/>
              <w:ind w:right="15"/>
              <w:rPr>
                <w:sz w:val="12"/>
                <w:szCs w:val="12"/>
              </w:rPr>
            </w:pPr>
            <w:r w:rsidRPr="00A53DC2">
              <w:rPr>
                <w:w w:val="99"/>
                <w:sz w:val="12"/>
                <w:szCs w:val="12"/>
              </w:rPr>
              <w:t>3</w:t>
            </w:r>
          </w:p>
        </w:tc>
        <w:tc>
          <w:tcPr>
            <w:tcW w:w="452" w:type="dxa"/>
          </w:tcPr>
          <w:p w:rsidR="0035555E" w:rsidRPr="00A53DC2" w:rsidRDefault="0035555E" w:rsidP="0035555E">
            <w:pPr>
              <w:pStyle w:val="TableParagraph"/>
              <w:spacing w:before="85"/>
              <w:ind w:right="14"/>
              <w:rPr>
                <w:sz w:val="12"/>
                <w:szCs w:val="12"/>
              </w:rPr>
            </w:pPr>
            <w:r w:rsidRPr="00A53DC2">
              <w:rPr>
                <w:sz w:val="12"/>
                <w:szCs w:val="12"/>
              </w:rPr>
              <w:t>11</w:t>
            </w:r>
          </w:p>
        </w:tc>
        <w:tc>
          <w:tcPr>
            <w:tcW w:w="384" w:type="dxa"/>
          </w:tcPr>
          <w:p w:rsidR="0035555E" w:rsidRPr="00A53DC2" w:rsidRDefault="0035555E" w:rsidP="0035555E">
            <w:pPr>
              <w:pStyle w:val="TableParagraph"/>
              <w:spacing w:before="85"/>
              <w:ind w:right="15"/>
              <w:rPr>
                <w:sz w:val="12"/>
                <w:szCs w:val="12"/>
              </w:rPr>
            </w:pPr>
            <w:r w:rsidRPr="00A53DC2">
              <w:rPr>
                <w:w w:val="99"/>
                <w:sz w:val="12"/>
                <w:szCs w:val="12"/>
              </w:rPr>
              <w:t>4</w:t>
            </w:r>
          </w:p>
        </w:tc>
        <w:tc>
          <w:tcPr>
            <w:tcW w:w="384" w:type="dxa"/>
          </w:tcPr>
          <w:p w:rsidR="0035555E" w:rsidRPr="00A53DC2" w:rsidRDefault="0035555E" w:rsidP="0035555E">
            <w:pPr>
              <w:pStyle w:val="TableParagraph"/>
              <w:spacing w:before="85"/>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5"/>
              <w:ind w:right="14"/>
              <w:rPr>
                <w:sz w:val="12"/>
                <w:szCs w:val="12"/>
              </w:rPr>
            </w:pPr>
            <w:r w:rsidRPr="00A53DC2">
              <w:rPr>
                <w:sz w:val="12"/>
                <w:szCs w:val="12"/>
              </w:rPr>
              <w:t>10</w:t>
            </w:r>
          </w:p>
        </w:tc>
        <w:tc>
          <w:tcPr>
            <w:tcW w:w="384" w:type="dxa"/>
          </w:tcPr>
          <w:p w:rsidR="0035555E" w:rsidRPr="00A53DC2" w:rsidRDefault="0035555E" w:rsidP="0035555E">
            <w:pPr>
              <w:pStyle w:val="TableParagraph"/>
              <w:spacing w:before="85"/>
              <w:ind w:left="200"/>
              <w:jc w:val="center"/>
              <w:rPr>
                <w:sz w:val="12"/>
                <w:szCs w:val="12"/>
              </w:rPr>
            </w:pPr>
            <w:r w:rsidRPr="00A53DC2">
              <w:rPr>
                <w:sz w:val="12"/>
                <w:szCs w:val="12"/>
              </w:rPr>
              <w:t>33</w:t>
            </w:r>
          </w:p>
        </w:tc>
        <w:tc>
          <w:tcPr>
            <w:tcW w:w="384" w:type="dxa"/>
          </w:tcPr>
          <w:p w:rsidR="0035555E" w:rsidRPr="00A53DC2" w:rsidRDefault="0035555E" w:rsidP="0035555E">
            <w:pPr>
              <w:pStyle w:val="TableParagraph"/>
              <w:spacing w:before="85"/>
              <w:ind w:right="13"/>
              <w:rPr>
                <w:sz w:val="12"/>
                <w:szCs w:val="12"/>
              </w:rPr>
            </w:pPr>
            <w:r w:rsidRPr="00A53DC2">
              <w:rPr>
                <w:sz w:val="12"/>
                <w:szCs w:val="12"/>
              </w:rPr>
              <w:t>30</w:t>
            </w:r>
          </w:p>
        </w:tc>
        <w:tc>
          <w:tcPr>
            <w:tcW w:w="384" w:type="dxa"/>
          </w:tcPr>
          <w:p w:rsidR="0035555E" w:rsidRPr="00A53DC2" w:rsidRDefault="0035555E" w:rsidP="0035555E">
            <w:pPr>
              <w:pStyle w:val="TableParagraph"/>
              <w:spacing w:before="85"/>
              <w:ind w:right="13"/>
              <w:rPr>
                <w:sz w:val="12"/>
                <w:szCs w:val="12"/>
              </w:rPr>
            </w:pPr>
            <w:r w:rsidRPr="00A53DC2">
              <w:rPr>
                <w:sz w:val="12"/>
                <w:szCs w:val="12"/>
              </w:rPr>
              <w:t>33</w:t>
            </w:r>
          </w:p>
        </w:tc>
        <w:tc>
          <w:tcPr>
            <w:tcW w:w="452" w:type="dxa"/>
          </w:tcPr>
          <w:p w:rsidR="0035555E" w:rsidRPr="00A53DC2" w:rsidRDefault="0035555E" w:rsidP="0035555E">
            <w:pPr>
              <w:pStyle w:val="TableParagraph"/>
              <w:spacing w:before="85"/>
              <w:ind w:right="13"/>
              <w:rPr>
                <w:sz w:val="12"/>
                <w:szCs w:val="12"/>
              </w:rPr>
            </w:pPr>
            <w:r w:rsidRPr="00A53DC2">
              <w:rPr>
                <w:sz w:val="12"/>
                <w:szCs w:val="12"/>
              </w:rPr>
              <w:t>11</w:t>
            </w:r>
          </w:p>
        </w:tc>
        <w:tc>
          <w:tcPr>
            <w:tcW w:w="384" w:type="dxa"/>
          </w:tcPr>
          <w:p w:rsidR="0035555E" w:rsidRPr="00A53DC2" w:rsidRDefault="0035555E" w:rsidP="0035555E">
            <w:pPr>
              <w:pStyle w:val="TableParagraph"/>
              <w:spacing w:before="85"/>
              <w:ind w:right="13"/>
              <w:rPr>
                <w:sz w:val="12"/>
                <w:szCs w:val="12"/>
              </w:rPr>
            </w:pPr>
            <w:r w:rsidRPr="00A53DC2">
              <w:rPr>
                <w:sz w:val="12"/>
                <w:szCs w:val="12"/>
              </w:rPr>
              <w:t>13</w:t>
            </w:r>
          </w:p>
        </w:tc>
        <w:tc>
          <w:tcPr>
            <w:tcW w:w="653" w:type="dxa"/>
          </w:tcPr>
          <w:p w:rsidR="0035555E" w:rsidRPr="00A53DC2" w:rsidRDefault="0035555E" w:rsidP="0035555E">
            <w:pPr>
              <w:pStyle w:val="TableParagraph"/>
              <w:spacing w:before="85"/>
              <w:ind w:right="16"/>
              <w:rPr>
                <w:sz w:val="12"/>
                <w:szCs w:val="12"/>
              </w:rPr>
            </w:pPr>
            <w:r w:rsidRPr="00A53DC2">
              <w:rPr>
                <w:sz w:val="12"/>
                <w:szCs w:val="12"/>
              </w:rPr>
              <w:t>16,776</w:t>
            </w:r>
          </w:p>
        </w:tc>
      </w:tr>
      <w:tr w:rsidR="0035555E" w:rsidRPr="00A53DC2" w:rsidTr="0035555E">
        <w:trPr>
          <w:trHeight w:val="308"/>
        </w:trPr>
        <w:tc>
          <w:tcPr>
            <w:tcW w:w="248" w:type="dxa"/>
          </w:tcPr>
          <w:p w:rsidR="0035555E" w:rsidRPr="00A53DC2" w:rsidRDefault="0035555E" w:rsidP="0035555E">
            <w:pPr>
              <w:pStyle w:val="TableParagraph"/>
              <w:spacing w:before="86"/>
              <w:ind w:left="64"/>
              <w:jc w:val="left"/>
              <w:rPr>
                <w:sz w:val="12"/>
                <w:szCs w:val="12"/>
              </w:rPr>
            </w:pPr>
            <w:r w:rsidRPr="00A53DC2">
              <w:rPr>
                <w:sz w:val="12"/>
                <w:szCs w:val="12"/>
              </w:rPr>
              <w:t>13</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1"/>
              <w:rPr>
                <w:sz w:val="12"/>
                <w:szCs w:val="12"/>
              </w:rPr>
            </w:pPr>
            <w:r w:rsidRPr="00A53DC2">
              <w:rPr>
                <w:sz w:val="12"/>
                <w:szCs w:val="12"/>
              </w:rPr>
              <w:t>120330</w:t>
            </w:r>
          </w:p>
        </w:tc>
        <w:tc>
          <w:tcPr>
            <w:tcW w:w="1929" w:type="dxa"/>
          </w:tcPr>
          <w:p w:rsidR="0035555E" w:rsidRPr="00A53DC2" w:rsidRDefault="0035555E" w:rsidP="0035555E">
            <w:pPr>
              <w:pStyle w:val="TableParagraph"/>
              <w:spacing w:before="86"/>
              <w:ind w:left="27"/>
              <w:jc w:val="left"/>
              <w:rPr>
                <w:sz w:val="12"/>
                <w:szCs w:val="12"/>
              </w:rPr>
            </w:pPr>
            <w:r w:rsidRPr="00A53DC2">
              <w:rPr>
                <w:spacing w:val="-1"/>
                <w:sz w:val="12"/>
                <w:szCs w:val="12"/>
              </w:rPr>
              <w:t>TANOTOMBANGAN</w:t>
            </w:r>
            <w:r w:rsidRPr="00A53DC2">
              <w:rPr>
                <w:sz w:val="12"/>
                <w:szCs w:val="12"/>
              </w:rPr>
              <w:t>ANGKOLA</w:t>
            </w:r>
          </w:p>
        </w:tc>
        <w:tc>
          <w:tcPr>
            <w:tcW w:w="520" w:type="dxa"/>
          </w:tcPr>
          <w:p w:rsidR="0035555E" w:rsidRPr="00A53DC2" w:rsidRDefault="0035555E" w:rsidP="0035555E">
            <w:pPr>
              <w:pStyle w:val="TableParagraph"/>
              <w:spacing w:before="86"/>
              <w:ind w:right="16"/>
              <w:rPr>
                <w:sz w:val="12"/>
                <w:szCs w:val="12"/>
              </w:rPr>
            </w:pPr>
            <w:r w:rsidRPr="00A53DC2">
              <w:rPr>
                <w:sz w:val="12"/>
                <w:szCs w:val="12"/>
              </w:rPr>
              <w:t>6,502</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560</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1,711</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59</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124</w:t>
            </w:r>
          </w:p>
        </w:tc>
        <w:tc>
          <w:tcPr>
            <w:tcW w:w="384" w:type="dxa"/>
          </w:tcPr>
          <w:p w:rsidR="0035555E" w:rsidRPr="00A53DC2" w:rsidRDefault="0035555E" w:rsidP="0035555E">
            <w:pPr>
              <w:pStyle w:val="TableParagraph"/>
              <w:spacing w:before="86"/>
              <w:ind w:right="16"/>
              <w:rPr>
                <w:sz w:val="12"/>
                <w:szCs w:val="12"/>
              </w:rPr>
            </w:pPr>
            <w:r w:rsidRPr="00A53DC2">
              <w:rPr>
                <w:w w:val="99"/>
                <w:sz w:val="12"/>
                <w:szCs w:val="12"/>
              </w:rPr>
              <w:t>3</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604</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5,835</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244</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258</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7</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5</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3</w:t>
            </w:r>
          </w:p>
        </w:tc>
        <w:tc>
          <w:tcPr>
            <w:tcW w:w="384" w:type="dxa"/>
          </w:tcPr>
          <w:p w:rsidR="0035555E" w:rsidRPr="00A53DC2" w:rsidRDefault="0035555E" w:rsidP="0035555E">
            <w:pPr>
              <w:pStyle w:val="TableParagraph"/>
              <w:spacing w:before="86"/>
              <w:ind w:left="200"/>
              <w:jc w:val="center"/>
              <w:rPr>
                <w:sz w:val="12"/>
                <w:szCs w:val="12"/>
              </w:rPr>
            </w:pPr>
            <w:r w:rsidRPr="00A53DC2">
              <w:rPr>
                <w:sz w:val="12"/>
                <w:szCs w:val="12"/>
              </w:rPr>
              <w:t>35</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24</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14</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16</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21</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16,026</w:t>
            </w:r>
          </w:p>
        </w:tc>
      </w:tr>
      <w:tr w:rsidR="0035555E" w:rsidRPr="00A53DC2" w:rsidTr="0035555E">
        <w:trPr>
          <w:trHeight w:val="309"/>
        </w:trPr>
        <w:tc>
          <w:tcPr>
            <w:tcW w:w="248" w:type="dxa"/>
          </w:tcPr>
          <w:p w:rsidR="0035555E" w:rsidRPr="00A53DC2" w:rsidRDefault="0035555E" w:rsidP="0035555E">
            <w:pPr>
              <w:pStyle w:val="TableParagraph"/>
              <w:spacing w:before="86"/>
              <w:ind w:left="64"/>
              <w:jc w:val="left"/>
              <w:rPr>
                <w:sz w:val="12"/>
                <w:szCs w:val="12"/>
              </w:rPr>
            </w:pPr>
            <w:r w:rsidRPr="00A53DC2">
              <w:rPr>
                <w:sz w:val="12"/>
                <w:szCs w:val="12"/>
              </w:rPr>
              <w:t>14</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1"/>
              <w:rPr>
                <w:sz w:val="12"/>
                <w:szCs w:val="12"/>
              </w:rPr>
            </w:pPr>
            <w:r w:rsidRPr="00A53DC2">
              <w:rPr>
                <w:sz w:val="12"/>
                <w:szCs w:val="12"/>
              </w:rPr>
              <w:t>120331</w:t>
            </w:r>
          </w:p>
        </w:tc>
        <w:tc>
          <w:tcPr>
            <w:tcW w:w="1929" w:type="dxa"/>
          </w:tcPr>
          <w:p w:rsidR="0035555E" w:rsidRPr="00A53DC2" w:rsidRDefault="0035555E" w:rsidP="0035555E">
            <w:pPr>
              <w:pStyle w:val="TableParagraph"/>
              <w:spacing w:before="86"/>
              <w:ind w:left="27"/>
              <w:jc w:val="left"/>
              <w:rPr>
                <w:sz w:val="12"/>
                <w:szCs w:val="12"/>
              </w:rPr>
            </w:pPr>
            <w:r w:rsidRPr="00A53DC2">
              <w:rPr>
                <w:spacing w:val="-1"/>
                <w:sz w:val="12"/>
                <w:szCs w:val="12"/>
              </w:rPr>
              <w:t>ANGKOLA</w:t>
            </w:r>
            <w:r w:rsidRPr="00A53DC2">
              <w:rPr>
                <w:sz w:val="12"/>
                <w:szCs w:val="12"/>
              </w:rPr>
              <w:t>SANGKUNUR</w:t>
            </w:r>
          </w:p>
        </w:tc>
        <w:tc>
          <w:tcPr>
            <w:tcW w:w="520" w:type="dxa"/>
          </w:tcPr>
          <w:p w:rsidR="0035555E" w:rsidRPr="00A53DC2" w:rsidRDefault="0035555E" w:rsidP="0035555E">
            <w:pPr>
              <w:pStyle w:val="TableParagraph"/>
              <w:spacing w:before="10"/>
              <w:jc w:val="left"/>
              <w:rPr>
                <w:b/>
                <w:sz w:val="12"/>
                <w:szCs w:val="12"/>
              </w:rPr>
            </w:pPr>
          </w:p>
          <w:p w:rsidR="0035555E" w:rsidRPr="00A53DC2" w:rsidRDefault="0035555E" w:rsidP="0035555E">
            <w:pPr>
              <w:pStyle w:val="TableParagraph"/>
              <w:ind w:right="11"/>
              <w:rPr>
                <w:sz w:val="12"/>
                <w:szCs w:val="12"/>
              </w:rPr>
            </w:pPr>
            <w:r w:rsidRPr="00A53DC2">
              <w:rPr>
                <w:w w:val="105"/>
                <w:sz w:val="12"/>
                <w:szCs w:val="12"/>
              </w:rPr>
              <w:t>11,592</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945</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1,297</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13</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44</w:t>
            </w:r>
          </w:p>
        </w:tc>
        <w:tc>
          <w:tcPr>
            <w:tcW w:w="384" w:type="dxa"/>
          </w:tcPr>
          <w:p w:rsidR="0035555E" w:rsidRPr="00A53DC2" w:rsidRDefault="0035555E" w:rsidP="0035555E">
            <w:pPr>
              <w:pStyle w:val="TableParagraph"/>
              <w:spacing w:before="86"/>
              <w:ind w:right="16"/>
              <w:rPr>
                <w:sz w:val="12"/>
                <w:szCs w:val="12"/>
              </w:rPr>
            </w:pPr>
            <w:r w:rsidRPr="00A53DC2">
              <w:rPr>
                <w:w w:val="99"/>
                <w:sz w:val="12"/>
                <w:szCs w:val="12"/>
              </w:rPr>
              <w:t>3</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795</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7,763</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347</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153</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8</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4</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1</w:t>
            </w:r>
          </w:p>
        </w:tc>
        <w:tc>
          <w:tcPr>
            <w:tcW w:w="384" w:type="dxa"/>
          </w:tcPr>
          <w:p w:rsidR="0035555E" w:rsidRPr="00A53DC2" w:rsidRDefault="0035555E" w:rsidP="0035555E">
            <w:pPr>
              <w:pStyle w:val="TableParagraph"/>
              <w:spacing w:before="86"/>
              <w:ind w:left="200"/>
              <w:jc w:val="center"/>
              <w:rPr>
                <w:sz w:val="12"/>
                <w:szCs w:val="12"/>
              </w:rPr>
            </w:pPr>
            <w:r w:rsidRPr="00A53DC2">
              <w:rPr>
                <w:sz w:val="12"/>
                <w:szCs w:val="12"/>
              </w:rPr>
              <w:t>43</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30</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16</w:t>
            </w:r>
          </w:p>
        </w:tc>
        <w:tc>
          <w:tcPr>
            <w:tcW w:w="452" w:type="dxa"/>
          </w:tcPr>
          <w:p w:rsidR="0035555E" w:rsidRPr="00A53DC2" w:rsidRDefault="0035555E" w:rsidP="0035555E">
            <w:pPr>
              <w:pStyle w:val="TableParagraph"/>
              <w:spacing w:before="86"/>
              <w:ind w:right="13"/>
              <w:rPr>
                <w:sz w:val="12"/>
                <w:szCs w:val="12"/>
              </w:rPr>
            </w:pPr>
            <w:r w:rsidRPr="00A53DC2">
              <w:rPr>
                <w:sz w:val="12"/>
                <w:szCs w:val="12"/>
              </w:rPr>
              <w:t>11</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20</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23,085</w:t>
            </w:r>
          </w:p>
        </w:tc>
      </w:tr>
      <w:tr w:rsidR="0035555E" w:rsidRPr="00A53DC2" w:rsidTr="0035555E">
        <w:trPr>
          <w:trHeight w:val="309"/>
        </w:trPr>
        <w:tc>
          <w:tcPr>
            <w:tcW w:w="248" w:type="dxa"/>
          </w:tcPr>
          <w:p w:rsidR="0035555E" w:rsidRPr="00A53DC2" w:rsidRDefault="0035555E" w:rsidP="0035555E">
            <w:pPr>
              <w:pStyle w:val="TableParagraph"/>
              <w:spacing w:before="86"/>
              <w:ind w:left="64"/>
              <w:jc w:val="left"/>
              <w:rPr>
                <w:sz w:val="12"/>
                <w:szCs w:val="12"/>
              </w:rPr>
            </w:pPr>
            <w:r w:rsidRPr="00A53DC2">
              <w:rPr>
                <w:sz w:val="12"/>
                <w:szCs w:val="12"/>
              </w:rPr>
              <w:t>15</w:t>
            </w:r>
          </w:p>
        </w:tc>
        <w:tc>
          <w:tcPr>
            <w:tcW w:w="520" w:type="dxa"/>
          </w:tcPr>
          <w:p w:rsidR="0035555E" w:rsidRPr="00A53DC2" w:rsidRDefault="0035555E" w:rsidP="0035555E">
            <w:pPr>
              <w:pStyle w:val="TableParagraph"/>
              <w:spacing w:before="86"/>
              <w:ind w:right="98"/>
              <w:rPr>
                <w:sz w:val="12"/>
                <w:szCs w:val="12"/>
              </w:rPr>
            </w:pPr>
            <w:r w:rsidRPr="00A53DC2">
              <w:rPr>
                <w:sz w:val="12"/>
                <w:szCs w:val="12"/>
              </w:rPr>
              <w:t>1203</w:t>
            </w:r>
          </w:p>
        </w:tc>
        <w:tc>
          <w:tcPr>
            <w:tcW w:w="1393" w:type="dxa"/>
          </w:tcPr>
          <w:p w:rsidR="0035555E" w:rsidRPr="00A53DC2" w:rsidRDefault="0035555E" w:rsidP="0035555E">
            <w:pPr>
              <w:pStyle w:val="TableParagraph"/>
              <w:spacing w:before="86"/>
              <w:ind w:left="108" w:right="84"/>
              <w:jc w:val="center"/>
              <w:rPr>
                <w:sz w:val="12"/>
                <w:szCs w:val="12"/>
              </w:rPr>
            </w:pPr>
            <w:r w:rsidRPr="00A53DC2">
              <w:rPr>
                <w:spacing w:val="-1"/>
                <w:sz w:val="12"/>
                <w:szCs w:val="12"/>
              </w:rPr>
              <w:t>TAPANULISELATAN</w:t>
            </w:r>
          </w:p>
        </w:tc>
        <w:tc>
          <w:tcPr>
            <w:tcW w:w="520" w:type="dxa"/>
          </w:tcPr>
          <w:p w:rsidR="0035555E" w:rsidRPr="00A53DC2" w:rsidRDefault="0035555E" w:rsidP="0035555E">
            <w:pPr>
              <w:pStyle w:val="TableParagraph"/>
              <w:spacing w:before="86"/>
              <w:ind w:right="31"/>
              <w:rPr>
                <w:sz w:val="12"/>
                <w:szCs w:val="12"/>
              </w:rPr>
            </w:pPr>
            <w:r w:rsidRPr="00A53DC2">
              <w:rPr>
                <w:sz w:val="12"/>
                <w:szCs w:val="12"/>
              </w:rPr>
              <w:t>120332</w:t>
            </w:r>
          </w:p>
        </w:tc>
        <w:tc>
          <w:tcPr>
            <w:tcW w:w="1929" w:type="dxa"/>
          </w:tcPr>
          <w:p w:rsidR="0035555E" w:rsidRPr="00A53DC2" w:rsidRDefault="0035555E" w:rsidP="0035555E">
            <w:pPr>
              <w:pStyle w:val="TableParagraph"/>
              <w:spacing w:before="86"/>
              <w:ind w:left="27"/>
              <w:jc w:val="left"/>
              <w:rPr>
                <w:sz w:val="12"/>
                <w:szCs w:val="12"/>
              </w:rPr>
            </w:pPr>
            <w:r w:rsidRPr="00A53DC2">
              <w:rPr>
                <w:spacing w:val="-1"/>
                <w:sz w:val="12"/>
                <w:szCs w:val="12"/>
              </w:rPr>
              <w:t>ANGKOLAMUARATAIS</w:t>
            </w:r>
          </w:p>
        </w:tc>
        <w:tc>
          <w:tcPr>
            <w:tcW w:w="520" w:type="dxa"/>
          </w:tcPr>
          <w:p w:rsidR="0035555E" w:rsidRPr="00A53DC2" w:rsidRDefault="0035555E" w:rsidP="0035555E">
            <w:pPr>
              <w:pStyle w:val="TableParagraph"/>
              <w:spacing w:before="10"/>
              <w:jc w:val="left"/>
              <w:rPr>
                <w:b/>
                <w:sz w:val="12"/>
                <w:szCs w:val="12"/>
              </w:rPr>
            </w:pPr>
          </w:p>
          <w:p w:rsidR="0035555E" w:rsidRPr="00A53DC2" w:rsidRDefault="0035555E" w:rsidP="0035555E">
            <w:pPr>
              <w:pStyle w:val="TableParagraph"/>
              <w:ind w:right="10"/>
              <w:rPr>
                <w:sz w:val="12"/>
                <w:szCs w:val="12"/>
              </w:rPr>
            </w:pPr>
            <w:r w:rsidRPr="00A53DC2">
              <w:rPr>
                <w:w w:val="105"/>
                <w:sz w:val="12"/>
                <w:szCs w:val="12"/>
              </w:rPr>
              <w:t>5,505</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1,048</w:t>
            </w:r>
          </w:p>
        </w:tc>
        <w:tc>
          <w:tcPr>
            <w:tcW w:w="452" w:type="dxa"/>
          </w:tcPr>
          <w:p w:rsidR="0035555E" w:rsidRPr="00A53DC2" w:rsidRDefault="0035555E" w:rsidP="0035555E">
            <w:pPr>
              <w:pStyle w:val="TableParagraph"/>
              <w:spacing w:before="86"/>
              <w:ind w:right="16"/>
              <w:rPr>
                <w:sz w:val="12"/>
                <w:szCs w:val="12"/>
              </w:rPr>
            </w:pPr>
            <w:r w:rsidRPr="00A53DC2">
              <w:rPr>
                <w:sz w:val="12"/>
                <w:szCs w:val="12"/>
              </w:rPr>
              <w:t>1,583</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50</w:t>
            </w:r>
          </w:p>
        </w:tc>
        <w:tc>
          <w:tcPr>
            <w:tcW w:w="384" w:type="dxa"/>
          </w:tcPr>
          <w:p w:rsidR="0035555E" w:rsidRPr="00A53DC2" w:rsidRDefault="0035555E" w:rsidP="0035555E">
            <w:pPr>
              <w:pStyle w:val="TableParagraph"/>
              <w:spacing w:before="86"/>
              <w:ind w:right="15"/>
              <w:rPr>
                <w:sz w:val="12"/>
                <w:szCs w:val="12"/>
              </w:rPr>
            </w:pPr>
            <w:r w:rsidRPr="00A53DC2">
              <w:rPr>
                <w:sz w:val="12"/>
                <w:szCs w:val="12"/>
              </w:rPr>
              <w:t>238</w:t>
            </w:r>
          </w:p>
        </w:tc>
        <w:tc>
          <w:tcPr>
            <w:tcW w:w="384" w:type="dxa"/>
          </w:tcPr>
          <w:p w:rsidR="0035555E" w:rsidRPr="00A53DC2" w:rsidRDefault="0035555E" w:rsidP="0035555E">
            <w:pPr>
              <w:pStyle w:val="TableParagraph"/>
              <w:spacing w:before="86"/>
              <w:ind w:right="16"/>
              <w:rPr>
                <w:sz w:val="12"/>
                <w:szCs w:val="12"/>
              </w:rPr>
            </w:pPr>
            <w:r w:rsidRPr="00A53DC2">
              <w:rPr>
                <w:w w:val="99"/>
                <w:sz w:val="12"/>
                <w:szCs w:val="12"/>
              </w:rPr>
              <w:t>8</w:t>
            </w:r>
          </w:p>
        </w:tc>
        <w:tc>
          <w:tcPr>
            <w:tcW w:w="452" w:type="dxa"/>
          </w:tcPr>
          <w:p w:rsidR="0035555E" w:rsidRPr="00A53DC2" w:rsidRDefault="0035555E" w:rsidP="0035555E">
            <w:pPr>
              <w:pStyle w:val="TableParagraph"/>
              <w:spacing w:before="86"/>
              <w:ind w:right="15"/>
              <w:rPr>
                <w:sz w:val="12"/>
                <w:szCs w:val="12"/>
              </w:rPr>
            </w:pPr>
            <w:r w:rsidRPr="00A53DC2">
              <w:rPr>
                <w:sz w:val="12"/>
                <w:szCs w:val="12"/>
              </w:rPr>
              <w:t>1,751</w:t>
            </w:r>
          </w:p>
        </w:tc>
        <w:tc>
          <w:tcPr>
            <w:tcW w:w="452" w:type="dxa"/>
          </w:tcPr>
          <w:p w:rsidR="0035555E" w:rsidRPr="00A53DC2" w:rsidRDefault="0035555E" w:rsidP="0035555E">
            <w:pPr>
              <w:pStyle w:val="TableParagraph"/>
              <w:spacing w:before="86"/>
              <w:ind w:left="98"/>
              <w:jc w:val="center"/>
              <w:rPr>
                <w:sz w:val="12"/>
                <w:szCs w:val="12"/>
              </w:rPr>
            </w:pPr>
            <w:r w:rsidRPr="00A53DC2">
              <w:rPr>
                <w:sz w:val="12"/>
                <w:szCs w:val="12"/>
              </w:rPr>
              <w:t>3,256</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250</w:t>
            </w:r>
          </w:p>
        </w:tc>
        <w:tc>
          <w:tcPr>
            <w:tcW w:w="452" w:type="dxa"/>
          </w:tcPr>
          <w:p w:rsidR="0035555E" w:rsidRPr="00A53DC2" w:rsidRDefault="0035555E" w:rsidP="0035555E">
            <w:pPr>
              <w:pStyle w:val="TableParagraph"/>
              <w:spacing w:before="86"/>
              <w:ind w:right="14"/>
              <w:rPr>
                <w:sz w:val="12"/>
                <w:szCs w:val="12"/>
              </w:rPr>
            </w:pPr>
            <w:r w:rsidRPr="00A53DC2">
              <w:rPr>
                <w:sz w:val="12"/>
                <w:szCs w:val="12"/>
              </w:rPr>
              <w:t>190</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3</w:t>
            </w:r>
          </w:p>
        </w:tc>
        <w:tc>
          <w:tcPr>
            <w:tcW w:w="452" w:type="dxa"/>
          </w:tcPr>
          <w:p w:rsidR="0035555E" w:rsidRPr="00A53DC2" w:rsidRDefault="0035555E" w:rsidP="0035555E">
            <w:pPr>
              <w:pStyle w:val="TableParagraph"/>
              <w:spacing w:before="86"/>
              <w:ind w:right="15"/>
              <w:rPr>
                <w:sz w:val="12"/>
                <w:szCs w:val="12"/>
              </w:rPr>
            </w:pPr>
            <w:r w:rsidRPr="00A53DC2">
              <w:rPr>
                <w:w w:val="99"/>
                <w:sz w:val="12"/>
                <w:szCs w:val="12"/>
              </w:rPr>
              <w:t>0</w:t>
            </w:r>
          </w:p>
        </w:tc>
        <w:tc>
          <w:tcPr>
            <w:tcW w:w="384" w:type="dxa"/>
          </w:tcPr>
          <w:p w:rsidR="0035555E" w:rsidRPr="00A53DC2" w:rsidRDefault="0035555E" w:rsidP="0035555E">
            <w:pPr>
              <w:pStyle w:val="TableParagraph"/>
              <w:spacing w:before="86"/>
              <w:ind w:right="14"/>
              <w:rPr>
                <w:sz w:val="12"/>
                <w:szCs w:val="12"/>
              </w:rPr>
            </w:pPr>
            <w:r w:rsidRPr="00A53DC2">
              <w:rPr>
                <w:sz w:val="12"/>
                <w:szCs w:val="12"/>
              </w:rPr>
              <w:t>11</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2</w:t>
            </w:r>
          </w:p>
        </w:tc>
        <w:tc>
          <w:tcPr>
            <w:tcW w:w="384" w:type="dxa"/>
          </w:tcPr>
          <w:p w:rsidR="0035555E" w:rsidRPr="00A53DC2" w:rsidRDefault="0035555E" w:rsidP="0035555E">
            <w:pPr>
              <w:pStyle w:val="TableParagraph"/>
              <w:spacing w:before="86"/>
              <w:ind w:right="15"/>
              <w:rPr>
                <w:sz w:val="12"/>
                <w:szCs w:val="12"/>
              </w:rPr>
            </w:pPr>
            <w:r w:rsidRPr="00A53DC2">
              <w:rPr>
                <w:w w:val="99"/>
                <w:sz w:val="12"/>
                <w:szCs w:val="12"/>
              </w:rPr>
              <w:t>4</w:t>
            </w:r>
          </w:p>
        </w:tc>
        <w:tc>
          <w:tcPr>
            <w:tcW w:w="384" w:type="dxa"/>
          </w:tcPr>
          <w:p w:rsidR="0035555E" w:rsidRPr="00A53DC2" w:rsidRDefault="0035555E" w:rsidP="0035555E">
            <w:pPr>
              <w:pStyle w:val="TableParagraph"/>
              <w:spacing w:before="86"/>
              <w:ind w:left="200"/>
              <w:jc w:val="center"/>
              <w:rPr>
                <w:sz w:val="12"/>
                <w:szCs w:val="12"/>
              </w:rPr>
            </w:pPr>
            <w:r w:rsidRPr="00A53DC2">
              <w:rPr>
                <w:sz w:val="12"/>
                <w:szCs w:val="12"/>
              </w:rPr>
              <w:t>89</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33</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43</w:t>
            </w:r>
          </w:p>
        </w:tc>
        <w:tc>
          <w:tcPr>
            <w:tcW w:w="452" w:type="dxa"/>
          </w:tcPr>
          <w:p w:rsidR="0035555E" w:rsidRPr="00A53DC2" w:rsidRDefault="0035555E" w:rsidP="0035555E">
            <w:pPr>
              <w:pStyle w:val="TableParagraph"/>
              <w:spacing w:before="86"/>
              <w:ind w:right="14"/>
              <w:rPr>
                <w:sz w:val="12"/>
                <w:szCs w:val="12"/>
              </w:rPr>
            </w:pPr>
            <w:r w:rsidRPr="00A53DC2">
              <w:rPr>
                <w:w w:val="99"/>
                <w:sz w:val="12"/>
                <w:szCs w:val="12"/>
              </w:rPr>
              <w:t>9</w:t>
            </w:r>
          </w:p>
        </w:tc>
        <w:tc>
          <w:tcPr>
            <w:tcW w:w="384" w:type="dxa"/>
          </w:tcPr>
          <w:p w:rsidR="0035555E" w:rsidRPr="00A53DC2" w:rsidRDefault="0035555E" w:rsidP="0035555E">
            <w:pPr>
              <w:pStyle w:val="TableParagraph"/>
              <w:spacing w:before="86"/>
              <w:ind w:right="13"/>
              <w:rPr>
                <w:sz w:val="12"/>
                <w:szCs w:val="12"/>
              </w:rPr>
            </w:pPr>
            <w:r w:rsidRPr="00A53DC2">
              <w:rPr>
                <w:sz w:val="12"/>
                <w:szCs w:val="12"/>
              </w:rPr>
              <w:t>13</w:t>
            </w:r>
          </w:p>
        </w:tc>
        <w:tc>
          <w:tcPr>
            <w:tcW w:w="653" w:type="dxa"/>
          </w:tcPr>
          <w:p w:rsidR="0035555E" w:rsidRPr="00A53DC2" w:rsidRDefault="0035555E" w:rsidP="0035555E">
            <w:pPr>
              <w:pStyle w:val="TableParagraph"/>
              <w:spacing w:before="86"/>
              <w:ind w:right="16"/>
              <w:rPr>
                <w:sz w:val="12"/>
                <w:szCs w:val="12"/>
              </w:rPr>
            </w:pPr>
            <w:r w:rsidRPr="00A53DC2">
              <w:rPr>
                <w:sz w:val="12"/>
                <w:szCs w:val="12"/>
              </w:rPr>
              <w:t>14,086</w:t>
            </w:r>
          </w:p>
        </w:tc>
      </w:tr>
      <w:tr w:rsidR="0035555E" w:rsidRPr="00A53DC2" w:rsidTr="0035555E">
        <w:trPr>
          <w:trHeight w:val="309"/>
        </w:trPr>
        <w:tc>
          <w:tcPr>
            <w:tcW w:w="248" w:type="dxa"/>
            <w:shd w:val="clear" w:color="auto" w:fill="FFFF00"/>
          </w:tcPr>
          <w:p w:rsidR="0035555E" w:rsidRPr="00A53DC2" w:rsidRDefault="0035555E" w:rsidP="0035555E">
            <w:pPr>
              <w:pStyle w:val="TableParagraph"/>
              <w:jc w:val="left"/>
              <w:rPr>
                <w:rFonts w:ascii="Times New Roman"/>
                <w:sz w:val="12"/>
                <w:szCs w:val="12"/>
              </w:rPr>
            </w:pPr>
          </w:p>
        </w:tc>
        <w:tc>
          <w:tcPr>
            <w:tcW w:w="520" w:type="dxa"/>
            <w:shd w:val="clear" w:color="auto" w:fill="FFFF00"/>
          </w:tcPr>
          <w:p w:rsidR="0035555E" w:rsidRPr="00A53DC2" w:rsidRDefault="0035555E" w:rsidP="0035555E">
            <w:pPr>
              <w:pStyle w:val="TableParagraph"/>
              <w:spacing w:before="86"/>
              <w:ind w:right="98"/>
              <w:rPr>
                <w:b/>
                <w:sz w:val="12"/>
                <w:szCs w:val="12"/>
              </w:rPr>
            </w:pPr>
            <w:r w:rsidRPr="00A53DC2">
              <w:rPr>
                <w:b/>
                <w:sz w:val="12"/>
                <w:szCs w:val="12"/>
              </w:rPr>
              <w:t>1203</w:t>
            </w:r>
          </w:p>
        </w:tc>
        <w:tc>
          <w:tcPr>
            <w:tcW w:w="3842" w:type="dxa"/>
            <w:gridSpan w:val="3"/>
            <w:shd w:val="clear" w:color="auto" w:fill="FFFF00"/>
          </w:tcPr>
          <w:p w:rsidR="0035555E" w:rsidRPr="00A53DC2" w:rsidRDefault="0035555E" w:rsidP="0035555E">
            <w:pPr>
              <w:pStyle w:val="TableParagraph"/>
              <w:spacing w:before="74"/>
              <w:ind w:left="744"/>
              <w:jc w:val="left"/>
              <w:rPr>
                <w:b/>
                <w:sz w:val="12"/>
                <w:szCs w:val="12"/>
              </w:rPr>
            </w:pPr>
            <w:r w:rsidRPr="00A53DC2">
              <w:rPr>
                <w:b/>
                <w:spacing w:val="-1"/>
                <w:sz w:val="12"/>
                <w:szCs w:val="12"/>
              </w:rPr>
              <w:t>TAPANULI</w:t>
            </w:r>
            <w:r w:rsidRPr="00A53DC2">
              <w:rPr>
                <w:b/>
                <w:sz w:val="12"/>
                <w:szCs w:val="12"/>
              </w:rPr>
              <w:t>SELATAN………………………..</w:t>
            </w:r>
          </w:p>
        </w:tc>
        <w:tc>
          <w:tcPr>
            <w:tcW w:w="520" w:type="dxa"/>
            <w:shd w:val="clear" w:color="auto" w:fill="FFFF00"/>
          </w:tcPr>
          <w:p w:rsidR="0035555E" w:rsidRPr="00A53DC2" w:rsidRDefault="0035555E" w:rsidP="0035555E">
            <w:pPr>
              <w:pStyle w:val="TableParagraph"/>
              <w:spacing w:before="86"/>
              <w:ind w:right="17"/>
              <w:rPr>
                <w:b/>
                <w:sz w:val="12"/>
                <w:szCs w:val="12"/>
              </w:rPr>
            </w:pPr>
            <w:r w:rsidRPr="00A53DC2">
              <w:rPr>
                <w:b/>
                <w:sz w:val="12"/>
                <w:szCs w:val="12"/>
              </w:rPr>
              <w:t>129,910</w:t>
            </w:r>
          </w:p>
        </w:tc>
        <w:tc>
          <w:tcPr>
            <w:tcW w:w="452" w:type="dxa"/>
            <w:shd w:val="clear" w:color="auto" w:fill="FFFF00"/>
          </w:tcPr>
          <w:p w:rsidR="0035555E" w:rsidRPr="00A53DC2" w:rsidRDefault="0035555E" w:rsidP="0035555E">
            <w:pPr>
              <w:pStyle w:val="TableParagraph"/>
              <w:spacing w:before="86"/>
              <w:ind w:right="18"/>
              <w:rPr>
                <w:b/>
                <w:sz w:val="12"/>
                <w:szCs w:val="12"/>
              </w:rPr>
            </w:pPr>
            <w:r w:rsidRPr="00A53DC2">
              <w:rPr>
                <w:b/>
                <w:sz w:val="12"/>
                <w:szCs w:val="12"/>
              </w:rPr>
              <w:t>21,044</w:t>
            </w:r>
          </w:p>
        </w:tc>
        <w:tc>
          <w:tcPr>
            <w:tcW w:w="452" w:type="dxa"/>
            <w:shd w:val="clear" w:color="auto" w:fill="FFFF00"/>
          </w:tcPr>
          <w:p w:rsidR="0035555E" w:rsidRPr="00A53DC2" w:rsidRDefault="0035555E" w:rsidP="0035555E">
            <w:pPr>
              <w:pStyle w:val="TableParagraph"/>
              <w:spacing w:before="86"/>
              <w:ind w:right="16"/>
              <w:rPr>
                <w:b/>
                <w:sz w:val="12"/>
                <w:szCs w:val="12"/>
              </w:rPr>
            </w:pPr>
            <w:r w:rsidRPr="00A53DC2">
              <w:rPr>
                <w:b/>
                <w:sz w:val="12"/>
                <w:szCs w:val="12"/>
              </w:rPr>
              <w:t>33,066</w:t>
            </w:r>
          </w:p>
        </w:tc>
        <w:tc>
          <w:tcPr>
            <w:tcW w:w="384" w:type="dxa"/>
            <w:shd w:val="clear" w:color="auto" w:fill="FFFF00"/>
          </w:tcPr>
          <w:p w:rsidR="0035555E" w:rsidRPr="00A53DC2" w:rsidRDefault="0035555E" w:rsidP="0035555E">
            <w:pPr>
              <w:pStyle w:val="TableParagraph"/>
              <w:spacing w:before="86"/>
              <w:ind w:right="16"/>
              <w:rPr>
                <w:b/>
                <w:sz w:val="12"/>
                <w:szCs w:val="12"/>
              </w:rPr>
            </w:pPr>
            <w:r w:rsidRPr="00A53DC2">
              <w:rPr>
                <w:b/>
                <w:sz w:val="12"/>
                <w:szCs w:val="12"/>
              </w:rPr>
              <w:t>1,002</w:t>
            </w:r>
          </w:p>
        </w:tc>
        <w:tc>
          <w:tcPr>
            <w:tcW w:w="384" w:type="dxa"/>
            <w:shd w:val="clear" w:color="auto" w:fill="FFFF00"/>
          </w:tcPr>
          <w:p w:rsidR="0035555E" w:rsidRPr="00A53DC2" w:rsidRDefault="0035555E" w:rsidP="0035555E">
            <w:pPr>
              <w:pStyle w:val="TableParagraph"/>
              <w:spacing w:before="86"/>
              <w:ind w:right="16"/>
              <w:rPr>
                <w:b/>
                <w:sz w:val="12"/>
                <w:szCs w:val="12"/>
              </w:rPr>
            </w:pPr>
            <w:r w:rsidRPr="00A53DC2">
              <w:rPr>
                <w:b/>
                <w:sz w:val="12"/>
                <w:szCs w:val="12"/>
              </w:rPr>
              <w:t>3,252</w:t>
            </w:r>
          </w:p>
        </w:tc>
        <w:tc>
          <w:tcPr>
            <w:tcW w:w="384" w:type="dxa"/>
            <w:shd w:val="clear" w:color="auto" w:fill="FFFF00"/>
          </w:tcPr>
          <w:p w:rsidR="0035555E" w:rsidRPr="00A53DC2" w:rsidRDefault="0035555E" w:rsidP="0035555E">
            <w:pPr>
              <w:pStyle w:val="TableParagraph"/>
              <w:spacing w:before="86"/>
              <w:ind w:right="15"/>
              <w:rPr>
                <w:b/>
                <w:sz w:val="12"/>
                <w:szCs w:val="12"/>
              </w:rPr>
            </w:pPr>
            <w:r w:rsidRPr="00A53DC2">
              <w:rPr>
                <w:b/>
                <w:sz w:val="12"/>
                <w:szCs w:val="12"/>
              </w:rPr>
              <w:t>227</w:t>
            </w:r>
          </w:p>
        </w:tc>
        <w:tc>
          <w:tcPr>
            <w:tcW w:w="452" w:type="dxa"/>
            <w:shd w:val="clear" w:color="auto" w:fill="FFFF00"/>
          </w:tcPr>
          <w:p w:rsidR="0035555E" w:rsidRPr="00A53DC2" w:rsidRDefault="0035555E" w:rsidP="0035555E">
            <w:pPr>
              <w:pStyle w:val="TableParagraph"/>
              <w:spacing w:before="86"/>
              <w:ind w:right="16"/>
              <w:rPr>
                <w:b/>
                <w:sz w:val="12"/>
                <w:szCs w:val="12"/>
              </w:rPr>
            </w:pPr>
            <w:r w:rsidRPr="00A53DC2">
              <w:rPr>
                <w:b/>
                <w:sz w:val="12"/>
                <w:szCs w:val="12"/>
              </w:rPr>
              <w:t>23,697</w:t>
            </w:r>
          </w:p>
        </w:tc>
        <w:tc>
          <w:tcPr>
            <w:tcW w:w="452" w:type="dxa"/>
            <w:shd w:val="clear" w:color="auto" w:fill="FFFF00"/>
          </w:tcPr>
          <w:p w:rsidR="0035555E" w:rsidRPr="00A53DC2" w:rsidRDefault="0035555E" w:rsidP="0035555E">
            <w:pPr>
              <w:pStyle w:val="TableParagraph"/>
              <w:spacing w:before="86"/>
              <w:ind w:left="30"/>
              <w:jc w:val="center"/>
              <w:rPr>
                <w:b/>
                <w:sz w:val="12"/>
                <w:szCs w:val="12"/>
              </w:rPr>
            </w:pPr>
            <w:r w:rsidRPr="00A53DC2">
              <w:rPr>
                <w:b/>
                <w:sz w:val="12"/>
                <w:szCs w:val="12"/>
              </w:rPr>
              <w:t>86,432</w:t>
            </w:r>
          </w:p>
        </w:tc>
        <w:tc>
          <w:tcPr>
            <w:tcW w:w="384" w:type="dxa"/>
            <w:shd w:val="clear" w:color="auto" w:fill="FFFF00"/>
          </w:tcPr>
          <w:p w:rsidR="0035555E" w:rsidRPr="00A53DC2" w:rsidRDefault="0035555E" w:rsidP="0035555E">
            <w:pPr>
              <w:pStyle w:val="TableParagraph"/>
              <w:spacing w:before="86"/>
              <w:ind w:right="16"/>
              <w:rPr>
                <w:b/>
                <w:sz w:val="12"/>
                <w:szCs w:val="12"/>
              </w:rPr>
            </w:pPr>
            <w:r w:rsidRPr="00A53DC2">
              <w:rPr>
                <w:b/>
                <w:sz w:val="12"/>
                <w:szCs w:val="12"/>
              </w:rPr>
              <w:t>7,607</w:t>
            </w:r>
          </w:p>
        </w:tc>
        <w:tc>
          <w:tcPr>
            <w:tcW w:w="452" w:type="dxa"/>
            <w:shd w:val="clear" w:color="auto" w:fill="FFFF00"/>
          </w:tcPr>
          <w:p w:rsidR="0035555E" w:rsidRPr="00A53DC2" w:rsidRDefault="0035555E" w:rsidP="0035555E">
            <w:pPr>
              <w:pStyle w:val="TableParagraph"/>
              <w:spacing w:before="86"/>
              <w:ind w:right="15"/>
              <w:rPr>
                <w:b/>
                <w:sz w:val="12"/>
                <w:szCs w:val="12"/>
              </w:rPr>
            </w:pPr>
            <w:r w:rsidRPr="00A53DC2">
              <w:rPr>
                <w:b/>
                <w:sz w:val="12"/>
                <w:szCs w:val="12"/>
              </w:rPr>
              <w:t>3,126</w:t>
            </w:r>
          </w:p>
        </w:tc>
        <w:tc>
          <w:tcPr>
            <w:tcW w:w="452" w:type="dxa"/>
            <w:shd w:val="clear" w:color="auto" w:fill="FFFF00"/>
          </w:tcPr>
          <w:p w:rsidR="0035555E" w:rsidRPr="00A53DC2" w:rsidRDefault="0035555E" w:rsidP="0035555E">
            <w:pPr>
              <w:pStyle w:val="TableParagraph"/>
              <w:spacing w:before="86"/>
              <w:ind w:right="14"/>
              <w:rPr>
                <w:b/>
                <w:sz w:val="12"/>
                <w:szCs w:val="12"/>
              </w:rPr>
            </w:pPr>
            <w:r w:rsidRPr="00A53DC2">
              <w:rPr>
                <w:b/>
                <w:sz w:val="12"/>
                <w:szCs w:val="12"/>
              </w:rPr>
              <w:t>37</w:t>
            </w:r>
          </w:p>
        </w:tc>
        <w:tc>
          <w:tcPr>
            <w:tcW w:w="452" w:type="dxa"/>
            <w:shd w:val="clear" w:color="auto" w:fill="FFFF00"/>
          </w:tcPr>
          <w:p w:rsidR="0035555E" w:rsidRPr="00A53DC2" w:rsidRDefault="0035555E" w:rsidP="0035555E">
            <w:pPr>
              <w:pStyle w:val="TableParagraph"/>
              <w:spacing w:before="86"/>
              <w:ind w:right="14"/>
              <w:rPr>
                <w:b/>
                <w:sz w:val="12"/>
                <w:szCs w:val="12"/>
              </w:rPr>
            </w:pPr>
            <w:r w:rsidRPr="00A53DC2">
              <w:rPr>
                <w:b/>
                <w:sz w:val="12"/>
                <w:szCs w:val="12"/>
              </w:rPr>
              <w:t>41</w:t>
            </w:r>
          </w:p>
        </w:tc>
        <w:tc>
          <w:tcPr>
            <w:tcW w:w="384" w:type="dxa"/>
            <w:shd w:val="clear" w:color="auto" w:fill="FFFF00"/>
          </w:tcPr>
          <w:p w:rsidR="0035555E" w:rsidRPr="00A53DC2" w:rsidRDefault="0035555E" w:rsidP="0035555E">
            <w:pPr>
              <w:pStyle w:val="TableParagraph"/>
              <w:spacing w:before="86"/>
              <w:ind w:right="14"/>
              <w:rPr>
                <w:b/>
                <w:sz w:val="12"/>
                <w:szCs w:val="12"/>
              </w:rPr>
            </w:pPr>
            <w:r w:rsidRPr="00A53DC2">
              <w:rPr>
                <w:b/>
                <w:sz w:val="12"/>
                <w:szCs w:val="12"/>
              </w:rPr>
              <w:t>214</w:t>
            </w:r>
          </w:p>
        </w:tc>
        <w:tc>
          <w:tcPr>
            <w:tcW w:w="384" w:type="dxa"/>
            <w:shd w:val="clear" w:color="auto" w:fill="FFFF00"/>
          </w:tcPr>
          <w:p w:rsidR="0035555E" w:rsidRPr="00A53DC2" w:rsidRDefault="0035555E" w:rsidP="0035555E">
            <w:pPr>
              <w:pStyle w:val="TableParagraph"/>
              <w:spacing w:before="86"/>
              <w:ind w:right="14"/>
              <w:rPr>
                <w:b/>
                <w:sz w:val="12"/>
                <w:szCs w:val="12"/>
              </w:rPr>
            </w:pPr>
            <w:r w:rsidRPr="00A53DC2">
              <w:rPr>
                <w:b/>
                <w:sz w:val="12"/>
                <w:szCs w:val="12"/>
              </w:rPr>
              <w:t>26</w:t>
            </w:r>
          </w:p>
        </w:tc>
        <w:tc>
          <w:tcPr>
            <w:tcW w:w="384" w:type="dxa"/>
            <w:shd w:val="clear" w:color="auto" w:fill="FFFF00"/>
          </w:tcPr>
          <w:p w:rsidR="0035555E" w:rsidRPr="00A53DC2" w:rsidRDefault="0035555E" w:rsidP="0035555E">
            <w:pPr>
              <w:pStyle w:val="TableParagraph"/>
              <w:spacing w:before="86"/>
              <w:ind w:right="14"/>
              <w:rPr>
                <w:b/>
                <w:sz w:val="12"/>
                <w:szCs w:val="12"/>
              </w:rPr>
            </w:pPr>
            <w:r w:rsidRPr="00A53DC2">
              <w:rPr>
                <w:b/>
                <w:sz w:val="12"/>
                <w:szCs w:val="12"/>
              </w:rPr>
              <w:t>106</w:t>
            </w:r>
          </w:p>
        </w:tc>
        <w:tc>
          <w:tcPr>
            <w:tcW w:w="384" w:type="dxa"/>
            <w:shd w:val="clear" w:color="auto" w:fill="FFFF00"/>
          </w:tcPr>
          <w:p w:rsidR="0035555E" w:rsidRPr="00A53DC2" w:rsidRDefault="0035555E" w:rsidP="0035555E">
            <w:pPr>
              <w:pStyle w:val="TableParagraph"/>
              <w:spacing w:before="86"/>
              <w:ind w:left="31"/>
              <w:jc w:val="center"/>
              <w:rPr>
                <w:b/>
                <w:sz w:val="12"/>
                <w:szCs w:val="12"/>
              </w:rPr>
            </w:pPr>
            <w:r w:rsidRPr="00A53DC2">
              <w:rPr>
                <w:b/>
                <w:sz w:val="12"/>
                <w:szCs w:val="12"/>
              </w:rPr>
              <w:t>1,299</w:t>
            </w:r>
          </w:p>
        </w:tc>
        <w:tc>
          <w:tcPr>
            <w:tcW w:w="384" w:type="dxa"/>
            <w:shd w:val="clear" w:color="auto" w:fill="FFFF00"/>
          </w:tcPr>
          <w:p w:rsidR="0035555E" w:rsidRPr="00A53DC2" w:rsidRDefault="0035555E" w:rsidP="0035555E">
            <w:pPr>
              <w:pStyle w:val="TableParagraph"/>
              <w:spacing w:before="86"/>
              <w:ind w:right="13"/>
              <w:rPr>
                <w:b/>
                <w:sz w:val="12"/>
                <w:szCs w:val="12"/>
              </w:rPr>
            </w:pPr>
            <w:r w:rsidRPr="00A53DC2">
              <w:rPr>
                <w:b/>
                <w:sz w:val="12"/>
                <w:szCs w:val="12"/>
              </w:rPr>
              <w:t>594</w:t>
            </w:r>
          </w:p>
        </w:tc>
        <w:tc>
          <w:tcPr>
            <w:tcW w:w="384" w:type="dxa"/>
            <w:shd w:val="clear" w:color="auto" w:fill="FFFF00"/>
          </w:tcPr>
          <w:p w:rsidR="0035555E" w:rsidRPr="00A53DC2" w:rsidRDefault="0035555E" w:rsidP="0035555E">
            <w:pPr>
              <w:pStyle w:val="TableParagraph"/>
              <w:spacing w:before="86"/>
              <w:ind w:right="13"/>
              <w:rPr>
                <w:b/>
                <w:sz w:val="12"/>
                <w:szCs w:val="12"/>
              </w:rPr>
            </w:pPr>
            <w:r w:rsidRPr="00A53DC2">
              <w:rPr>
                <w:b/>
                <w:sz w:val="12"/>
                <w:szCs w:val="12"/>
              </w:rPr>
              <w:t>803</w:t>
            </w:r>
          </w:p>
        </w:tc>
        <w:tc>
          <w:tcPr>
            <w:tcW w:w="452" w:type="dxa"/>
            <w:shd w:val="clear" w:color="auto" w:fill="FFFF00"/>
          </w:tcPr>
          <w:p w:rsidR="0035555E" w:rsidRPr="00A53DC2" w:rsidRDefault="0035555E" w:rsidP="0035555E">
            <w:pPr>
              <w:pStyle w:val="TableParagraph"/>
              <w:spacing w:before="86"/>
              <w:ind w:right="13"/>
              <w:rPr>
                <w:b/>
                <w:sz w:val="12"/>
                <w:szCs w:val="12"/>
              </w:rPr>
            </w:pPr>
            <w:r w:rsidRPr="00A53DC2">
              <w:rPr>
                <w:b/>
                <w:sz w:val="12"/>
                <w:szCs w:val="12"/>
              </w:rPr>
              <w:t>194</w:t>
            </w:r>
          </w:p>
        </w:tc>
        <w:tc>
          <w:tcPr>
            <w:tcW w:w="384" w:type="dxa"/>
            <w:shd w:val="clear" w:color="auto" w:fill="FFFF00"/>
          </w:tcPr>
          <w:p w:rsidR="0035555E" w:rsidRPr="00A53DC2" w:rsidRDefault="0035555E" w:rsidP="0035555E">
            <w:pPr>
              <w:pStyle w:val="TableParagraph"/>
              <w:spacing w:before="86"/>
              <w:ind w:right="13"/>
              <w:rPr>
                <w:b/>
                <w:sz w:val="12"/>
                <w:szCs w:val="12"/>
              </w:rPr>
            </w:pPr>
            <w:r w:rsidRPr="00A53DC2">
              <w:rPr>
                <w:b/>
                <w:sz w:val="12"/>
                <w:szCs w:val="12"/>
              </w:rPr>
              <w:t>247</w:t>
            </w:r>
          </w:p>
        </w:tc>
        <w:tc>
          <w:tcPr>
            <w:tcW w:w="653" w:type="dxa"/>
            <w:shd w:val="clear" w:color="auto" w:fill="FFFF00"/>
          </w:tcPr>
          <w:p w:rsidR="0035555E" w:rsidRPr="00A53DC2" w:rsidRDefault="0035555E" w:rsidP="0035555E">
            <w:pPr>
              <w:pStyle w:val="TableParagraph"/>
              <w:spacing w:before="86"/>
              <w:ind w:right="16"/>
              <w:rPr>
                <w:b/>
                <w:sz w:val="12"/>
                <w:szCs w:val="12"/>
              </w:rPr>
            </w:pPr>
            <w:r w:rsidRPr="00A53DC2">
              <w:rPr>
                <w:b/>
                <w:sz w:val="12"/>
                <w:szCs w:val="12"/>
              </w:rPr>
              <w:t>312,924</w:t>
            </w:r>
          </w:p>
        </w:tc>
      </w:tr>
    </w:tbl>
    <w:p w:rsidR="0035555E" w:rsidRPr="00A53DC2" w:rsidRDefault="0035555E" w:rsidP="0035555E">
      <w:pPr>
        <w:rPr>
          <w:b/>
          <w:sz w:val="12"/>
          <w:szCs w:val="12"/>
        </w:rPr>
      </w:pPr>
      <w:r w:rsidRPr="00A53DC2">
        <w:rPr>
          <w:b/>
          <w:sz w:val="12"/>
          <w:szCs w:val="12"/>
        </w:rPr>
        <w:t>Sumber data : Dinas Kependudukan dan Pencatatan Sipil Kab. Tapanuli Selatan</w:t>
      </w:r>
    </w:p>
    <w:p w:rsidR="0035555E" w:rsidRDefault="0035555E" w:rsidP="0035555E">
      <w:pPr>
        <w:rPr>
          <w:b/>
          <w:sz w:val="20"/>
        </w:rPr>
        <w:sectPr w:rsidR="0035555E" w:rsidSect="0035555E">
          <w:pgSz w:w="16840" w:h="11907" w:orient="landscape" w:code="9"/>
          <w:pgMar w:top="1701" w:right="1701" w:bottom="1701" w:left="1701" w:header="720" w:footer="720" w:gutter="0"/>
          <w:cols w:space="720"/>
          <w:docGrid w:linePitch="360"/>
        </w:sectPr>
      </w:pPr>
    </w:p>
    <w:p w:rsidR="0035555E" w:rsidRPr="00D952C7" w:rsidRDefault="0035555E" w:rsidP="0035555E">
      <w:pPr>
        <w:spacing w:after="0"/>
        <w:ind w:firstLine="851"/>
        <w:jc w:val="both"/>
        <w:rPr>
          <w:rFonts w:ascii="Times New Roman" w:hAnsi="Times New Roman" w:cs="Times New Roman"/>
          <w:sz w:val="24"/>
          <w:szCs w:val="24"/>
        </w:rPr>
      </w:pPr>
      <w:r w:rsidRPr="00C775EB">
        <w:rPr>
          <w:rFonts w:ascii="Times New Roman" w:hAnsi="Times New Roman" w:cs="Times New Roman"/>
          <w:sz w:val="24"/>
          <w:szCs w:val="24"/>
        </w:rPr>
        <w:lastRenderedPageBreak/>
        <w:t xml:space="preserve">Pemerintah tapanuli selatan terdiri dari </w:t>
      </w:r>
      <w:r>
        <w:rPr>
          <w:rFonts w:ascii="Times New Roman" w:hAnsi="Times New Roman" w:cs="Times New Roman"/>
          <w:sz w:val="24"/>
          <w:szCs w:val="24"/>
        </w:rPr>
        <w:t>15 kecamatan dan 248 desa dan 15 kelurahan  p</w:t>
      </w:r>
      <w:r w:rsidRPr="00D952C7">
        <w:rPr>
          <w:rFonts w:ascii="Times New Roman" w:hAnsi="Times New Roman" w:cs="Times New Roman"/>
          <w:sz w:val="24"/>
          <w:szCs w:val="24"/>
        </w:rPr>
        <w:t>emban</w:t>
      </w:r>
      <w:r>
        <w:rPr>
          <w:rFonts w:ascii="Times New Roman" w:hAnsi="Times New Roman" w:cs="Times New Roman"/>
          <w:sz w:val="24"/>
          <w:szCs w:val="24"/>
        </w:rPr>
        <w:t xml:space="preserve">gunan yang telah dilaksanakan  diberbagai kecamatan </w:t>
      </w:r>
      <w:r w:rsidRPr="00D952C7">
        <w:rPr>
          <w:rFonts w:ascii="Times New Roman" w:hAnsi="Times New Roman" w:cs="Times New Roman"/>
          <w:sz w:val="24"/>
          <w:szCs w:val="24"/>
        </w:rPr>
        <w:t xml:space="preserve"> yang masuk sebagai destinasi wisatan dan sebagai pendapatan as</w:t>
      </w:r>
      <w:r>
        <w:rPr>
          <w:rFonts w:ascii="Times New Roman" w:hAnsi="Times New Roman" w:cs="Times New Roman"/>
          <w:sz w:val="24"/>
          <w:szCs w:val="24"/>
        </w:rPr>
        <w:t>li daerah sebagaimana gambar di</w:t>
      </w:r>
      <w:r w:rsidRPr="00D952C7">
        <w:rPr>
          <w:rFonts w:ascii="Times New Roman" w:hAnsi="Times New Roman" w:cs="Times New Roman"/>
          <w:sz w:val="24"/>
          <w:szCs w:val="24"/>
        </w:rPr>
        <w:t>bawah ini :</w:t>
      </w:r>
    </w:p>
    <w:p w:rsidR="0035555E" w:rsidRPr="00A17DDC" w:rsidRDefault="0035555E" w:rsidP="0035555E">
      <w:pPr>
        <w:pStyle w:val="ListParagraph"/>
        <w:numPr>
          <w:ilvl w:val="0"/>
          <w:numId w:val="7"/>
        </w:numPr>
        <w:spacing w:after="0" w:line="240" w:lineRule="auto"/>
        <w:ind w:left="426"/>
        <w:rPr>
          <w:rFonts w:ascii="Times New Roman" w:eastAsia="Times New Roman" w:hAnsi="Times New Roman" w:cs="Times New Roman"/>
          <w:b/>
          <w:sz w:val="24"/>
          <w:szCs w:val="24"/>
        </w:rPr>
      </w:pPr>
      <w:r w:rsidRPr="00A17DDC">
        <w:rPr>
          <w:rFonts w:ascii="Times New Roman" w:eastAsia="Times New Roman" w:hAnsi="Times New Roman" w:cs="Times New Roman"/>
          <w:b/>
          <w:sz w:val="24"/>
          <w:szCs w:val="24"/>
        </w:rPr>
        <w:t>Danau siais berada di kecamatan angkola barat</w:t>
      </w:r>
    </w:p>
    <w:p w:rsidR="0035555E" w:rsidRDefault="0035555E" w:rsidP="0035555E">
      <w:pPr>
        <w:spacing w:after="0" w:line="240" w:lineRule="auto"/>
        <w:jc w:val="center"/>
        <w:rPr>
          <w:rFonts w:ascii="Times New Roman" w:eastAsia="Times New Roman" w:hAnsi="Times New Roman" w:cs="Times New Roman"/>
          <w:sz w:val="24"/>
          <w:szCs w:val="24"/>
        </w:rPr>
      </w:pPr>
    </w:p>
    <w:p w:rsidR="0035555E" w:rsidRPr="00E00C96" w:rsidRDefault="0035555E" w:rsidP="0035555E">
      <w:pPr>
        <w:spacing w:after="0" w:line="240" w:lineRule="auto"/>
        <w:jc w:val="center"/>
        <w:rPr>
          <w:rFonts w:ascii="Times New Roman" w:eastAsia="Times New Roman" w:hAnsi="Times New Roman" w:cs="Times New Roman"/>
          <w:sz w:val="24"/>
          <w:szCs w:val="24"/>
        </w:rPr>
      </w:pPr>
      <w:r w:rsidRPr="00D952C7">
        <w:rPr>
          <w:noProof/>
        </w:rPr>
        <w:drawing>
          <wp:inline distT="0" distB="0" distL="0" distR="0">
            <wp:extent cx="3219450" cy="1476375"/>
            <wp:effectExtent l="19050" t="0" r="0" b="0"/>
            <wp:docPr id="6" name="Picture 2" descr="Danau Si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au Siais"/>
                    <pic:cNvPicPr>
                      <a:picLocks noChangeAspect="1" noChangeArrowheads="1"/>
                    </pic:cNvPicPr>
                  </pic:nvPicPr>
                  <pic:blipFill>
                    <a:blip r:embed="rId11"/>
                    <a:srcRect/>
                    <a:stretch>
                      <a:fillRect/>
                    </a:stretch>
                  </pic:blipFill>
                  <pic:spPr bwMode="auto">
                    <a:xfrm>
                      <a:off x="0" y="0"/>
                      <a:ext cx="3219450" cy="1476375"/>
                    </a:xfrm>
                    <a:prstGeom prst="rect">
                      <a:avLst/>
                    </a:prstGeom>
                    <a:noFill/>
                    <a:ln w="9525">
                      <a:noFill/>
                      <a:miter lim="800000"/>
                      <a:headEnd/>
                      <a:tailEnd/>
                    </a:ln>
                  </pic:spPr>
                </pic:pic>
              </a:graphicData>
            </a:graphic>
          </wp:inline>
        </w:drawing>
      </w:r>
    </w:p>
    <w:p w:rsidR="0035555E"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24"/>
        </w:rPr>
      </w:pPr>
      <w:r w:rsidRPr="00D952C7">
        <w:rPr>
          <w:rFonts w:ascii="Times New Roman" w:eastAsia="Times New Roman" w:hAnsi="Times New Roman" w:cs="Times New Roman"/>
          <w:b/>
          <w:bCs/>
          <w:color w:val="000000"/>
          <w:sz w:val="24"/>
          <w:szCs w:val="24"/>
        </w:rPr>
        <w:t>2.Wisata air parsariran</w:t>
      </w:r>
    </w:p>
    <w:p w:rsidR="0035555E" w:rsidRDefault="0035555E" w:rsidP="0035555E">
      <w:pPr>
        <w:shd w:val="clear" w:color="auto" w:fill="FFFFFF"/>
        <w:spacing w:after="180" w:line="240" w:lineRule="auto"/>
        <w:jc w:val="center"/>
        <w:textAlignment w:val="baseline"/>
        <w:outlineLvl w:val="1"/>
        <w:rPr>
          <w:rFonts w:ascii="Times New Roman" w:eastAsia="Times New Roman" w:hAnsi="Times New Roman" w:cs="Times New Roman"/>
          <w:b/>
          <w:bCs/>
          <w:color w:val="000000"/>
          <w:sz w:val="24"/>
          <w:szCs w:val="24"/>
        </w:rPr>
      </w:pPr>
      <w:r w:rsidRPr="00D952C7">
        <w:rPr>
          <w:rFonts w:ascii="Times New Roman" w:eastAsia="Times New Roman" w:hAnsi="Times New Roman" w:cs="Times New Roman"/>
          <w:noProof/>
          <w:color w:val="3A3A3A"/>
          <w:sz w:val="27"/>
          <w:szCs w:val="27"/>
        </w:rPr>
        <w:drawing>
          <wp:inline distT="0" distB="0" distL="0" distR="0">
            <wp:extent cx="3305175" cy="1400175"/>
            <wp:effectExtent l="19050" t="0" r="9525" b="0"/>
            <wp:docPr id="8" name="Picture 3" descr="Wisata Air Parsa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sata Air Parsariran"/>
                    <pic:cNvPicPr>
                      <a:picLocks noChangeAspect="1" noChangeArrowheads="1"/>
                    </pic:cNvPicPr>
                  </pic:nvPicPr>
                  <pic:blipFill>
                    <a:blip r:embed="rId12"/>
                    <a:srcRect/>
                    <a:stretch>
                      <a:fillRect/>
                    </a:stretch>
                  </pic:blipFill>
                  <pic:spPr bwMode="auto">
                    <a:xfrm>
                      <a:off x="0" y="0"/>
                      <a:ext cx="3305175" cy="1400175"/>
                    </a:xfrm>
                    <a:prstGeom prst="rect">
                      <a:avLst/>
                    </a:prstGeom>
                    <a:noFill/>
                    <a:ln w="9525">
                      <a:noFill/>
                      <a:miter lim="800000"/>
                      <a:headEnd/>
                      <a:tailEnd/>
                    </a:ln>
                  </pic:spPr>
                </pic:pic>
              </a:graphicData>
            </a:graphic>
          </wp:inline>
        </w:drawing>
      </w: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sz w:val="24"/>
          <w:szCs w:val="24"/>
        </w:rPr>
      </w:pPr>
      <w:r w:rsidRPr="00D414F7">
        <w:rPr>
          <w:rFonts w:ascii="Times New Roman" w:eastAsia="Times New Roman" w:hAnsi="Times New Roman" w:cs="Times New Roman"/>
          <w:b/>
          <w:bCs/>
          <w:sz w:val="24"/>
          <w:szCs w:val="24"/>
        </w:rPr>
        <w:t>3. Aek Sijorni</w:t>
      </w:r>
    </w:p>
    <w:p w:rsidR="0035555E"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390900" cy="1524000"/>
            <wp:effectExtent l="19050" t="0" r="0" b="0"/>
            <wp:docPr id="9" name="Picture 4" descr="Aek Sij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ek Sijorni"/>
                    <pic:cNvPicPr>
                      <a:picLocks noChangeAspect="1" noChangeArrowheads="1"/>
                    </pic:cNvPicPr>
                  </pic:nvPicPr>
                  <pic:blipFill>
                    <a:blip r:embed="rId13"/>
                    <a:srcRect/>
                    <a:stretch>
                      <a:fillRect/>
                    </a:stretch>
                  </pic:blipFill>
                  <pic:spPr bwMode="auto">
                    <a:xfrm>
                      <a:off x="0" y="0"/>
                      <a:ext cx="3390900" cy="1524000"/>
                    </a:xfrm>
                    <a:prstGeom prst="rect">
                      <a:avLst/>
                    </a:prstGeom>
                    <a:noFill/>
                    <a:ln w="9525">
                      <a:noFill/>
                      <a:miter lim="800000"/>
                      <a:headEnd/>
                      <a:tailEnd/>
                    </a:ln>
                  </pic:spPr>
                </pic:pic>
              </a:graphicData>
            </a:graphic>
          </wp:inline>
        </w:drawing>
      </w:r>
    </w:p>
    <w:p w:rsidR="0035555E" w:rsidRDefault="0035555E" w:rsidP="0035555E">
      <w:pPr>
        <w:shd w:val="clear" w:color="auto" w:fill="FFFFFF"/>
        <w:spacing w:after="0" w:line="240" w:lineRule="auto"/>
        <w:textAlignment w:val="baseline"/>
        <w:rPr>
          <w:rFonts w:ascii="Times New Roman" w:eastAsia="Times New Roman" w:hAnsi="Times New Roman" w:cs="Times New Roman"/>
          <w:b/>
          <w:noProof/>
          <w:color w:val="3A3A3A"/>
          <w:sz w:val="24"/>
          <w:szCs w:val="24"/>
        </w:rPr>
      </w:pPr>
    </w:p>
    <w:p w:rsidR="0035555E" w:rsidRPr="00E00C96" w:rsidRDefault="0035555E" w:rsidP="0035555E">
      <w:pPr>
        <w:shd w:val="clear" w:color="auto" w:fill="FFFFFF"/>
        <w:spacing w:after="0" w:line="240" w:lineRule="auto"/>
        <w:textAlignment w:val="baseline"/>
        <w:rPr>
          <w:rFonts w:ascii="Times New Roman" w:eastAsia="Times New Roman" w:hAnsi="Times New Roman" w:cs="Times New Roman"/>
          <w:b/>
          <w:noProof/>
          <w:color w:val="3A3A3A"/>
          <w:sz w:val="24"/>
          <w:szCs w:val="24"/>
        </w:rPr>
      </w:pPr>
      <w:r w:rsidRPr="00E00C96">
        <w:rPr>
          <w:rFonts w:ascii="Times New Roman" w:eastAsia="Times New Roman" w:hAnsi="Times New Roman" w:cs="Times New Roman"/>
          <w:b/>
          <w:noProof/>
          <w:color w:val="3A3A3A"/>
          <w:sz w:val="24"/>
          <w:szCs w:val="24"/>
        </w:rPr>
        <w:t>4. Tor Simago-mago</w:t>
      </w:r>
    </w:p>
    <w:p w:rsidR="0035555E" w:rsidRDefault="0035555E" w:rsidP="0035555E">
      <w:pPr>
        <w:shd w:val="clear" w:color="auto" w:fill="FFFFFF"/>
        <w:spacing w:after="0" w:line="240" w:lineRule="auto"/>
        <w:jc w:val="center"/>
        <w:textAlignment w:val="baseline"/>
        <w:rPr>
          <w:rFonts w:ascii="Times New Roman" w:eastAsia="Times New Roman" w:hAnsi="Times New Roman" w:cs="Times New Roman"/>
          <w:noProof/>
          <w:color w:val="3A3A3A"/>
          <w:sz w:val="27"/>
          <w:szCs w:val="27"/>
        </w:rPr>
      </w:pPr>
    </w:p>
    <w:p w:rsidR="0035555E"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457575" cy="1504950"/>
            <wp:effectExtent l="19050" t="0" r="9525" b="0"/>
            <wp:docPr id="10" name="Picture 5" descr="Bukit Tor Simago-M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kit Tor Simago-Mago"/>
                    <pic:cNvPicPr>
                      <a:picLocks noChangeAspect="1" noChangeArrowheads="1"/>
                    </pic:cNvPicPr>
                  </pic:nvPicPr>
                  <pic:blipFill>
                    <a:blip r:embed="rId14"/>
                    <a:srcRect/>
                    <a:stretch>
                      <a:fillRect/>
                    </a:stretch>
                  </pic:blipFill>
                  <pic:spPr bwMode="auto">
                    <a:xfrm>
                      <a:off x="0" y="0"/>
                      <a:ext cx="3457575" cy="1504950"/>
                    </a:xfrm>
                    <a:prstGeom prst="rect">
                      <a:avLst/>
                    </a:prstGeom>
                    <a:noFill/>
                    <a:ln w="9525">
                      <a:noFill/>
                      <a:miter lim="800000"/>
                      <a:headEnd/>
                      <a:tailEnd/>
                    </a:ln>
                  </pic:spPr>
                </pic:pic>
              </a:graphicData>
            </a:graphic>
          </wp:inline>
        </w:drawing>
      </w:r>
    </w:p>
    <w:p w:rsidR="0035555E" w:rsidRDefault="0035555E" w:rsidP="0035555E">
      <w:pPr>
        <w:shd w:val="clear" w:color="auto" w:fill="FFFFFF"/>
        <w:spacing w:after="0" w:line="240" w:lineRule="auto"/>
        <w:textAlignment w:val="baseline"/>
        <w:rPr>
          <w:rFonts w:ascii="Times New Roman" w:eastAsia="Times New Roman" w:hAnsi="Times New Roman" w:cs="Times New Roman"/>
          <w:color w:val="3A3A3A"/>
          <w:sz w:val="27"/>
          <w:szCs w:val="27"/>
        </w:rPr>
      </w:pPr>
    </w:p>
    <w:p w:rsidR="0035555E" w:rsidRPr="00D952C7" w:rsidRDefault="0035555E" w:rsidP="0035555E">
      <w:pPr>
        <w:shd w:val="clear" w:color="auto" w:fill="FFFFFF"/>
        <w:spacing w:after="0" w:line="240" w:lineRule="auto"/>
        <w:textAlignment w:val="baseline"/>
        <w:rPr>
          <w:rFonts w:ascii="Times New Roman" w:eastAsia="Times New Roman" w:hAnsi="Times New Roman" w:cs="Times New Roman"/>
          <w:color w:val="3A3A3A"/>
          <w:sz w:val="27"/>
          <w:szCs w:val="27"/>
        </w:rPr>
      </w:pP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24"/>
        </w:rPr>
      </w:pPr>
      <w:r w:rsidRPr="00D414F7">
        <w:rPr>
          <w:rFonts w:ascii="Times New Roman" w:eastAsia="Times New Roman" w:hAnsi="Times New Roman" w:cs="Times New Roman"/>
          <w:b/>
          <w:bCs/>
          <w:color w:val="000000"/>
          <w:sz w:val="24"/>
          <w:szCs w:val="24"/>
        </w:rPr>
        <w:lastRenderedPageBreak/>
        <w:t>5. Gunung Sibual-Buali</w:t>
      </w:r>
    </w:p>
    <w:p w:rsidR="0035555E"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609975" cy="1409700"/>
            <wp:effectExtent l="19050" t="0" r="9525" b="0"/>
            <wp:docPr id="11" name="Picture 6" descr="Gunung Sibual-Bu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nung Sibual-Buali"/>
                    <pic:cNvPicPr>
                      <a:picLocks noChangeAspect="1" noChangeArrowheads="1"/>
                    </pic:cNvPicPr>
                  </pic:nvPicPr>
                  <pic:blipFill>
                    <a:blip r:embed="rId15"/>
                    <a:srcRect/>
                    <a:stretch>
                      <a:fillRect/>
                    </a:stretch>
                  </pic:blipFill>
                  <pic:spPr bwMode="auto">
                    <a:xfrm>
                      <a:off x="0" y="0"/>
                      <a:ext cx="3609975" cy="1409700"/>
                    </a:xfrm>
                    <a:prstGeom prst="rect">
                      <a:avLst/>
                    </a:prstGeom>
                    <a:noFill/>
                    <a:ln w="9525">
                      <a:noFill/>
                      <a:miter lim="800000"/>
                      <a:headEnd/>
                      <a:tailEnd/>
                    </a:ln>
                  </pic:spPr>
                </pic:pic>
              </a:graphicData>
            </a:graphic>
          </wp:inline>
        </w:drawing>
      </w:r>
    </w:p>
    <w:p w:rsidR="0035555E"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r w:rsidRPr="00D414F7">
        <w:rPr>
          <w:rFonts w:ascii="Times New Roman" w:eastAsia="Times New Roman" w:hAnsi="Times New Roman" w:cs="Times New Roman"/>
          <w:b/>
          <w:bCs/>
          <w:color w:val="000000"/>
          <w:sz w:val="24"/>
          <w:szCs w:val="42"/>
        </w:rPr>
        <w:t>6. Air Terjun Silima-Lima</w:t>
      </w:r>
    </w:p>
    <w:p w:rsidR="0035555E" w:rsidRPr="00D952C7"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609975" cy="1428750"/>
            <wp:effectExtent l="19050" t="0" r="9525" b="0"/>
            <wp:docPr id="12" name="Picture 7" descr="Air Terjun Silima-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ir Terjun Silima-Lima"/>
                    <pic:cNvPicPr>
                      <a:picLocks noChangeAspect="1" noChangeArrowheads="1"/>
                    </pic:cNvPicPr>
                  </pic:nvPicPr>
                  <pic:blipFill>
                    <a:blip r:embed="rId16"/>
                    <a:srcRect/>
                    <a:stretch>
                      <a:fillRect/>
                    </a:stretch>
                  </pic:blipFill>
                  <pic:spPr bwMode="auto">
                    <a:xfrm>
                      <a:off x="0" y="0"/>
                      <a:ext cx="3609975" cy="1428750"/>
                    </a:xfrm>
                    <a:prstGeom prst="rect">
                      <a:avLst/>
                    </a:prstGeom>
                    <a:noFill/>
                    <a:ln w="9525">
                      <a:noFill/>
                      <a:miter lim="800000"/>
                      <a:headEnd/>
                      <a:tailEnd/>
                    </a:ln>
                  </pic:spPr>
                </pic:pic>
              </a:graphicData>
            </a:graphic>
          </wp:inline>
        </w:drawing>
      </w:r>
    </w:p>
    <w:p w:rsidR="0035555E" w:rsidRDefault="0035555E" w:rsidP="0035555E">
      <w:pPr>
        <w:pStyle w:val="NoSpacing"/>
        <w:rPr>
          <w:sz w:val="24"/>
          <w:szCs w:val="24"/>
        </w:rPr>
      </w:pPr>
    </w:p>
    <w:p w:rsidR="0035555E" w:rsidRPr="00A17DDC" w:rsidRDefault="0035555E" w:rsidP="0035555E">
      <w:pPr>
        <w:pStyle w:val="NoSpacing"/>
        <w:rPr>
          <w:rFonts w:ascii="Times New Roman" w:hAnsi="Times New Roman" w:cs="Times New Roman"/>
          <w:b/>
          <w:sz w:val="24"/>
          <w:szCs w:val="24"/>
        </w:rPr>
      </w:pPr>
      <w:r w:rsidRPr="00A17DDC">
        <w:rPr>
          <w:rFonts w:ascii="Times New Roman" w:hAnsi="Times New Roman" w:cs="Times New Roman"/>
          <w:b/>
          <w:sz w:val="24"/>
          <w:szCs w:val="24"/>
        </w:rPr>
        <w:t>7. Pemandian Air Panas Aek Nabara</w:t>
      </w:r>
    </w:p>
    <w:p w:rsidR="0035555E" w:rsidRPr="00D952C7"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724275" cy="1524000"/>
            <wp:effectExtent l="19050" t="0" r="9525" b="0"/>
            <wp:docPr id="14" name="Picture 8" descr="https://www.andalastourism.com/wp-content/uploads/2020/04/Pemandian-Air-Panas-Aek-Nab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ndalastourism.com/wp-content/uploads/2020/04/Pemandian-Air-Panas-Aek-Nabara.jpg"/>
                    <pic:cNvPicPr>
                      <a:picLocks noChangeAspect="1" noChangeArrowheads="1"/>
                    </pic:cNvPicPr>
                  </pic:nvPicPr>
                  <pic:blipFill>
                    <a:blip r:embed="rId17"/>
                    <a:srcRect/>
                    <a:stretch>
                      <a:fillRect/>
                    </a:stretch>
                  </pic:blipFill>
                  <pic:spPr bwMode="auto">
                    <a:xfrm>
                      <a:off x="0" y="0"/>
                      <a:ext cx="3724275" cy="1524000"/>
                    </a:xfrm>
                    <a:prstGeom prst="rect">
                      <a:avLst/>
                    </a:prstGeom>
                    <a:noFill/>
                    <a:ln w="9525">
                      <a:noFill/>
                      <a:miter lim="800000"/>
                      <a:headEnd/>
                      <a:tailEnd/>
                    </a:ln>
                  </pic:spPr>
                </pic:pic>
              </a:graphicData>
            </a:graphic>
          </wp:inline>
        </w:drawing>
      </w:r>
    </w:p>
    <w:p w:rsidR="0035555E"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p>
    <w:p w:rsidR="0035555E"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r>
        <w:rPr>
          <w:rFonts w:ascii="Times New Roman" w:eastAsia="Times New Roman" w:hAnsi="Times New Roman" w:cs="Times New Roman"/>
          <w:b/>
          <w:bCs/>
          <w:color w:val="000000"/>
          <w:sz w:val="24"/>
          <w:szCs w:val="42"/>
        </w:rPr>
        <w:t>8. Air Terjun Sisundung Parsalakan</w:t>
      </w:r>
    </w:p>
    <w:p w:rsidR="0035555E" w:rsidRDefault="0035555E" w:rsidP="0035555E">
      <w:pPr>
        <w:shd w:val="clear" w:color="auto" w:fill="FFFFFF"/>
        <w:spacing w:after="180" w:line="240" w:lineRule="auto"/>
        <w:jc w:val="center"/>
        <w:textAlignment w:val="baseline"/>
        <w:outlineLvl w:val="1"/>
        <w:rPr>
          <w:rFonts w:ascii="Times New Roman" w:eastAsia="Times New Roman" w:hAnsi="Times New Roman" w:cs="Times New Roman"/>
          <w:b/>
          <w:bCs/>
          <w:color w:val="000000"/>
          <w:sz w:val="24"/>
          <w:szCs w:val="42"/>
        </w:rPr>
      </w:pPr>
      <w:r w:rsidRPr="00D952C7">
        <w:rPr>
          <w:rFonts w:ascii="Times New Roman" w:eastAsia="Times New Roman" w:hAnsi="Times New Roman" w:cs="Times New Roman"/>
          <w:noProof/>
          <w:color w:val="3A3A3A"/>
          <w:sz w:val="27"/>
          <w:szCs w:val="27"/>
        </w:rPr>
        <w:drawing>
          <wp:inline distT="0" distB="0" distL="0" distR="0">
            <wp:extent cx="3162300" cy="1419225"/>
            <wp:effectExtent l="19050" t="0" r="0" b="0"/>
            <wp:docPr id="15" name="Picture 9" descr="Air Terjun Sisundung Parsala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ir Terjun Sisundung Parsalakan"/>
                    <pic:cNvPicPr>
                      <a:picLocks noChangeAspect="1" noChangeArrowheads="1"/>
                    </pic:cNvPicPr>
                  </pic:nvPicPr>
                  <pic:blipFill>
                    <a:blip r:embed="rId18"/>
                    <a:srcRect/>
                    <a:stretch>
                      <a:fillRect/>
                    </a:stretch>
                  </pic:blipFill>
                  <pic:spPr bwMode="auto">
                    <a:xfrm>
                      <a:off x="0" y="0"/>
                      <a:ext cx="3162300" cy="1419225"/>
                    </a:xfrm>
                    <a:prstGeom prst="rect">
                      <a:avLst/>
                    </a:prstGeom>
                    <a:noFill/>
                    <a:ln w="9525">
                      <a:noFill/>
                      <a:miter lim="800000"/>
                      <a:headEnd/>
                      <a:tailEnd/>
                    </a:ln>
                  </pic:spPr>
                </pic:pic>
              </a:graphicData>
            </a:graphic>
          </wp:inline>
        </w:drawing>
      </w:r>
    </w:p>
    <w:p w:rsidR="0035555E"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p>
    <w:p w:rsidR="0035555E"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r w:rsidRPr="00D414F7">
        <w:rPr>
          <w:rFonts w:ascii="Times New Roman" w:eastAsia="Times New Roman" w:hAnsi="Times New Roman" w:cs="Times New Roman"/>
          <w:b/>
          <w:bCs/>
          <w:color w:val="000000"/>
          <w:sz w:val="24"/>
          <w:szCs w:val="42"/>
        </w:rPr>
        <w:t>9. Air Terjun Aek Malakkut</w:t>
      </w:r>
    </w:p>
    <w:p w:rsidR="0035555E" w:rsidRPr="00D952C7"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lastRenderedPageBreak/>
        <w:drawing>
          <wp:inline distT="0" distB="0" distL="0" distR="0">
            <wp:extent cx="3333750" cy="1552575"/>
            <wp:effectExtent l="19050" t="0" r="0" b="0"/>
            <wp:docPr id="17" name="Picture 10" descr="Air Terjun Aek Malakk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ir Terjun Aek Malakkut"/>
                    <pic:cNvPicPr>
                      <a:picLocks noChangeAspect="1" noChangeArrowheads="1"/>
                    </pic:cNvPicPr>
                  </pic:nvPicPr>
                  <pic:blipFill>
                    <a:blip r:embed="rId19"/>
                    <a:srcRect/>
                    <a:stretch>
                      <a:fillRect/>
                    </a:stretch>
                  </pic:blipFill>
                  <pic:spPr bwMode="auto">
                    <a:xfrm>
                      <a:off x="0" y="0"/>
                      <a:ext cx="3333750" cy="1552575"/>
                    </a:xfrm>
                    <a:prstGeom prst="rect">
                      <a:avLst/>
                    </a:prstGeom>
                    <a:noFill/>
                    <a:ln w="9525">
                      <a:noFill/>
                      <a:miter lim="800000"/>
                      <a:headEnd/>
                      <a:tailEnd/>
                    </a:ln>
                  </pic:spPr>
                </pic:pic>
              </a:graphicData>
            </a:graphic>
          </wp:inline>
        </w:drawing>
      </w: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r w:rsidRPr="00D414F7">
        <w:rPr>
          <w:rFonts w:ascii="Times New Roman" w:eastAsia="Times New Roman" w:hAnsi="Times New Roman" w:cs="Times New Roman"/>
          <w:b/>
          <w:bCs/>
          <w:color w:val="000000"/>
          <w:sz w:val="24"/>
          <w:szCs w:val="42"/>
        </w:rPr>
        <w:t>10. Aek Sabaon</w:t>
      </w:r>
    </w:p>
    <w:p w:rsidR="0035555E" w:rsidRPr="00D952C7"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333750" cy="1704975"/>
            <wp:effectExtent l="19050" t="0" r="0" b="0"/>
            <wp:docPr id="18" name="Picture 11" descr="Aek Saba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ek Sabaon"/>
                    <pic:cNvPicPr>
                      <a:picLocks noChangeAspect="1" noChangeArrowheads="1"/>
                    </pic:cNvPicPr>
                  </pic:nvPicPr>
                  <pic:blipFill>
                    <a:blip r:embed="rId20"/>
                    <a:srcRect/>
                    <a:stretch>
                      <a:fillRect/>
                    </a:stretch>
                  </pic:blipFill>
                  <pic:spPr bwMode="auto">
                    <a:xfrm>
                      <a:off x="0" y="0"/>
                      <a:ext cx="3333750" cy="1704975"/>
                    </a:xfrm>
                    <a:prstGeom prst="rect">
                      <a:avLst/>
                    </a:prstGeom>
                    <a:noFill/>
                    <a:ln w="9525">
                      <a:noFill/>
                      <a:miter lim="800000"/>
                      <a:headEnd/>
                      <a:tailEnd/>
                    </a:ln>
                  </pic:spPr>
                </pic:pic>
              </a:graphicData>
            </a:graphic>
          </wp:inline>
        </w:drawing>
      </w: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r w:rsidRPr="00D414F7">
        <w:rPr>
          <w:rFonts w:ascii="Times New Roman" w:eastAsia="Times New Roman" w:hAnsi="Times New Roman" w:cs="Times New Roman"/>
          <w:b/>
          <w:bCs/>
          <w:color w:val="000000"/>
          <w:sz w:val="24"/>
          <w:szCs w:val="42"/>
        </w:rPr>
        <w:t>11. Danau Marsabut</w:t>
      </w:r>
    </w:p>
    <w:p w:rsidR="0035555E" w:rsidRPr="00D952C7"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600450" cy="1714500"/>
            <wp:effectExtent l="19050" t="0" r="0" b="0"/>
            <wp:docPr id="20" name="Picture 12" descr="Danau Marsab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nau Marsabut"/>
                    <pic:cNvPicPr>
                      <a:picLocks noChangeAspect="1" noChangeArrowheads="1"/>
                    </pic:cNvPicPr>
                  </pic:nvPicPr>
                  <pic:blipFill>
                    <a:blip r:embed="rId21"/>
                    <a:srcRect/>
                    <a:stretch>
                      <a:fillRect/>
                    </a:stretch>
                  </pic:blipFill>
                  <pic:spPr bwMode="auto">
                    <a:xfrm>
                      <a:off x="0" y="0"/>
                      <a:ext cx="3600450" cy="1714500"/>
                    </a:xfrm>
                    <a:prstGeom prst="rect">
                      <a:avLst/>
                    </a:prstGeom>
                    <a:noFill/>
                    <a:ln w="9525">
                      <a:noFill/>
                      <a:miter lim="800000"/>
                      <a:headEnd/>
                      <a:tailEnd/>
                    </a:ln>
                  </pic:spPr>
                </pic:pic>
              </a:graphicData>
            </a:graphic>
          </wp:inline>
        </w:drawing>
      </w:r>
    </w:p>
    <w:p w:rsidR="0035555E"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r w:rsidRPr="00D414F7">
        <w:rPr>
          <w:rFonts w:ascii="Times New Roman" w:eastAsia="Times New Roman" w:hAnsi="Times New Roman" w:cs="Times New Roman"/>
          <w:b/>
          <w:bCs/>
          <w:color w:val="000000"/>
          <w:sz w:val="24"/>
          <w:szCs w:val="42"/>
        </w:rPr>
        <w:t>12. Benteng Huraba</w:t>
      </w:r>
    </w:p>
    <w:p w:rsidR="0035555E" w:rsidRPr="00D952C7"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276600" cy="1514475"/>
            <wp:effectExtent l="19050" t="0" r="0" b="0"/>
            <wp:docPr id="21" name="Picture 13" descr="Benteng Hur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nteng Huraba"/>
                    <pic:cNvPicPr>
                      <a:picLocks noChangeAspect="1" noChangeArrowheads="1"/>
                    </pic:cNvPicPr>
                  </pic:nvPicPr>
                  <pic:blipFill>
                    <a:blip r:embed="rId22"/>
                    <a:srcRect/>
                    <a:stretch>
                      <a:fillRect/>
                    </a:stretch>
                  </pic:blipFill>
                  <pic:spPr bwMode="auto">
                    <a:xfrm>
                      <a:off x="0" y="0"/>
                      <a:ext cx="3276600" cy="1514475"/>
                    </a:xfrm>
                    <a:prstGeom prst="rect">
                      <a:avLst/>
                    </a:prstGeom>
                    <a:noFill/>
                    <a:ln w="9525">
                      <a:noFill/>
                      <a:miter lim="800000"/>
                      <a:headEnd/>
                      <a:tailEnd/>
                    </a:ln>
                  </pic:spPr>
                </pic:pic>
              </a:graphicData>
            </a:graphic>
          </wp:inline>
        </w:drawing>
      </w:r>
    </w:p>
    <w:p w:rsidR="0035555E"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p>
    <w:p w:rsidR="00CF5E6E" w:rsidRPr="00D414F7" w:rsidRDefault="00CF5E6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r w:rsidRPr="00D414F7">
        <w:rPr>
          <w:rFonts w:ascii="Times New Roman" w:eastAsia="Times New Roman" w:hAnsi="Times New Roman" w:cs="Times New Roman"/>
          <w:b/>
          <w:bCs/>
          <w:color w:val="000000"/>
          <w:sz w:val="24"/>
          <w:szCs w:val="42"/>
        </w:rPr>
        <w:lastRenderedPageBreak/>
        <w:t>13. Air Terjun Sisoma</w:t>
      </w:r>
    </w:p>
    <w:p w:rsidR="0035555E" w:rsidRPr="00D952C7"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333750" cy="1504950"/>
            <wp:effectExtent l="0" t="0" r="0" b="0"/>
            <wp:docPr id="23" name="Picture 14" descr="Air Terjun Sis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r Terjun Sisoma"/>
                    <pic:cNvPicPr>
                      <a:picLocks noChangeAspect="1" noChangeArrowheads="1"/>
                    </pic:cNvPicPr>
                  </pic:nvPicPr>
                  <pic:blipFill>
                    <a:blip r:embed="rId23"/>
                    <a:srcRect/>
                    <a:stretch>
                      <a:fillRect/>
                    </a:stretch>
                  </pic:blipFill>
                  <pic:spPr bwMode="auto">
                    <a:xfrm>
                      <a:off x="0" y="0"/>
                      <a:ext cx="3333750" cy="1504950"/>
                    </a:xfrm>
                    <a:prstGeom prst="rect">
                      <a:avLst/>
                    </a:prstGeom>
                    <a:noFill/>
                    <a:ln w="9525">
                      <a:noFill/>
                      <a:miter lim="800000"/>
                      <a:headEnd/>
                      <a:tailEnd/>
                    </a:ln>
                  </pic:spPr>
                </pic:pic>
              </a:graphicData>
            </a:graphic>
          </wp:inline>
        </w:drawing>
      </w:r>
    </w:p>
    <w:p w:rsidR="0035555E"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r w:rsidRPr="00D414F7">
        <w:rPr>
          <w:rFonts w:ascii="Times New Roman" w:eastAsia="Times New Roman" w:hAnsi="Times New Roman" w:cs="Times New Roman"/>
          <w:b/>
          <w:bCs/>
          <w:color w:val="000000"/>
          <w:sz w:val="24"/>
          <w:szCs w:val="42"/>
        </w:rPr>
        <w:t>14. Pantai Muara Upu</w:t>
      </w:r>
    </w:p>
    <w:p w:rsidR="0035555E" w:rsidRPr="00D952C7"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390900" cy="1857375"/>
            <wp:effectExtent l="19050" t="0" r="0" b="0"/>
            <wp:docPr id="24" name="Picture 15" descr="Pantai Muara U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ntai Muara Upu"/>
                    <pic:cNvPicPr>
                      <a:picLocks noChangeAspect="1" noChangeArrowheads="1"/>
                    </pic:cNvPicPr>
                  </pic:nvPicPr>
                  <pic:blipFill>
                    <a:blip r:embed="rId24"/>
                    <a:srcRect/>
                    <a:stretch>
                      <a:fillRect/>
                    </a:stretch>
                  </pic:blipFill>
                  <pic:spPr bwMode="auto">
                    <a:xfrm>
                      <a:off x="0" y="0"/>
                      <a:ext cx="3390900" cy="1857375"/>
                    </a:xfrm>
                    <a:prstGeom prst="rect">
                      <a:avLst/>
                    </a:prstGeom>
                    <a:noFill/>
                    <a:ln w="9525">
                      <a:noFill/>
                      <a:miter lim="800000"/>
                      <a:headEnd/>
                      <a:tailEnd/>
                    </a:ln>
                  </pic:spPr>
                </pic:pic>
              </a:graphicData>
            </a:graphic>
          </wp:inline>
        </w:drawing>
      </w:r>
    </w:p>
    <w:p w:rsidR="0035555E" w:rsidRPr="00D414F7" w:rsidRDefault="0035555E" w:rsidP="0035555E">
      <w:pPr>
        <w:shd w:val="clear" w:color="auto" w:fill="FFFFFF"/>
        <w:spacing w:after="180" w:line="240" w:lineRule="auto"/>
        <w:textAlignment w:val="baseline"/>
        <w:outlineLvl w:val="1"/>
        <w:rPr>
          <w:rFonts w:ascii="Times New Roman" w:eastAsia="Times New Roman" w:hAnsi="Times New Roman" w:cs="Times New Roman"/>
          <w:b/>
          <w:bCs/>
          <w:color w:val="000000"/>
          <w:sz w:val="24"/>
          <w:szCs w:val="42"/>
        </w:rPr>
      </w:pPr>
      <w:r w:rsidRPr="00D414F7">
        <w:rPr>
          <w:rFonts w:ascii="Times New Roman" w:eastAsia="Times New Roman" w:hAnsi="Times New Roman" w:cs="Times New Roman"/>
          <w:b/>
          <w:bCs/>
          <w:color w:val="000000"/>
          <w:sz w:val="24"/>
          <w:szCs w:val="42"/>
        </w:rPr>
        <w:t>15. Cekdam Pargarutan</w:t>
      </w:r>
    </w:p>
    <w:p w:rsidR="0035555E" w:rsidRPr="00D952C7" w:rsidRDefault="0035555E" w:rsidP="0035555E">
      <w:pPr>
        <w:shd w:val="clear" w:color="auto" w:fill="FFFFFF"/>
        <w:spacing w:after="0" w:line="240" w:lineRule="auto"/>
        <w:jc w:val="center"/>
        <w:textAlignment w:val="baseline"/>
        <w:rPr>
          <w:rFonts w:ascii="Times New Roman" w:eastAsia="Times New Roman" w:hAnsi="Times New Roman" w:cs="Times New Roman"/>
          <w:color w:val="3A3A3A"/>
          <w:sz w:val="27"/>
          <w:szCs w:val="27"/>
        </w:rPr>
      </w:pPr>
      <w:r w:rsidRPr="00D952C7">
        <w:rPr>
          <w:rFonts w:ascii="Times New Roman" w:eastAsia="Times New Roman" w:hAnsi="Times New Roman" w:cs="Times New Roman"/>
          <w:noProof/>
          <w:color w:val="3A3A3A"/>
          <w:sz w:val="27"/>
          <w:szCs w:val="27"/>
        </w:rPr>
        <w:drawing>
          <wp:inline distT="0" distB="0" distL="0" distR="0">
            <wp:extent cx="3000375" cy="1495425"/>
            <wp:effectExtent l="19050" t="0" r="9525" b="0"/>
            <wp:docPr id="25" name="Picture 16" descr="Cekdam Pargaru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ekdam Pargarutan"/>
                    <pic:cNvPicPr>
                      <a:picLocks noChangeAspect="1" noChangeArrowheads="1"/>
                    </pic:cNvPicPr>
                  </pic:nvPicPr>
                  <pic:blipFill>
                    <a:blip r:embed="rId25" cstate="print"/>
                    <a:srcRect/>
                    <a:stretch>
                      <a:fillRect/>
                    </a:stretch>
                  </pic:blipFill>
                  <pic:spPr bwMode="auto">
                    <a:xfrm>
                      <a:off x="0" y="0"/>
                      <a:ext cx="3000375" cy="1495425"/>
                    </a:xfrm>
                    <a:prstGeom prst="rect">
                      <a:avLst/>
                    </a:prstGeom>
                    <a:noFill/>
                    <a:ln w="9525">
                      <a:noFill/>
                      <a:miter lim="800000"/>
                      <a:headEnd/>
                      <a:tailEnd/>
                    </a:ln>
                  </pic:spPr>
                </pic:pic>
              </a:graphicData>
            </a:graphic>
          </wp:inline>
        </w:drawing>
      </w:r>
    </w:p>
    <w:p w:rsidR="0035555E" w:rsidRDefault="0035555E" w:rsidP="0035555E">
      <w:pPr>
        <w:jc w:val="both"/>
        <w:rPr>
          <w:rFonts w:ascii="Times New Roman" w:hAnsi="Times New Roman" w:cs="Times New Roman"/>
        </w:rPr>
      </w:pPr>
    </w:p>
    <w:p w:rsidR="0035555E" w:rsidRPr="00A17DDC" w:rsidRDefault="0035555E" w:rsidP="0035555E">
      <w:pPr>
        <w:jc w:val="both"/>
        <w:rPr>
          <w:rFonts w:ascii="Times New Roman" w:hAnsi="Times New Roman" w:cs="Times New Roman"/>
          <w:b/>
          <w:sz w:val="24"/>
        </w:rPr>
      </w:pPr>
      <w:r w:rsidRPr="00A17DDC">
        <w:rPr>
          <w:rFonts w:ascii="Times New Roman" w:hAnsi="Times New Roman" w:cs="Times New Roman"/>
          <w:b/>
          <w:sz w:val="24"/>
        </w:rPr>
        <w:t xml:space="preserve">16. Wilayah perkantoran pemerintah kabupaten tapanuli selatan sipirok </w:t>
      </w:r>
    </w:p>
    <w:p w:rsidR="0035555E" w:rsidRDefault="0035555E" w:rsidP="0035555E">
      <w:pPr>
        <w:jc w:val="center"/>
        <w:rPr>
          <w:rFonts w:ascii="Times New Roman" w:hAnsi="Times New Roman" w:cs="Times New Roman"/>
        </w:rPr>
      </w:pPr>
      <w:r>
        <w:rPr>
          <w:rFonts w:ascii="Times New Roman" w:hAnsi="Times New Roman" w:cs="Times New Roman"/>
          <w:noProof/>
        </w:rPr>
        <w:drawing>
          <wp:inline distT="0" distB="0" distL="0" distR="0">
            <wp:extent cx="3219449" cy="1571625"/>
            <wp:effectExtent l="0" t="0" r="0" b="0"/>
            <wp:docPr id="2" name="Picture 2" descr="C:\Users\User\Documents\sipir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sipirok.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6767" cy="1575197"/>
                    </a:xfrm>
                    <a:prstGeom prst="rect">
                      <a:avLst/>
                    </a:prstGeom>
                    <a:noFill/>
                    <a:ln>
                      <a:noFill/>
                    </a:ln>
                  </pic:spPr>
                </pic:pic>
              </a:graphicData>
            </a:graphic>
          </wp:inline>
        </w:drawing>
      </w:r>
    </w:p>
    <w:p w:rsidR="0035555E" w:rsidRDefault="0035555E" w:rsidP="0035555E">
      <w:pPr>
        <w:spacing w:after="0"/>
        <w:jc w:val="both"/>
        <w:rPr>
          <w:rFonts w:ascii="Times New Roman" w:hAnsi="Times New Roman" w:cs="Times New Roman"/>
          <w:b/>
          <w:sz w:val="24"/>
          <w:szCs w:val="24"/>
        </w:rPr>
      </w:pPr>
    </w:p>
    <w:p w:rsidR="0035555E" w:rsidRDefault="0035555E" w:rsidP="0035555E">
      <w:pPr>
        <w:spacing w:after="0"/>
        <w:jc w:val="both"/>
        <w:rPr>
          <w:rFonts w:ascii="Times New Roman" w:hAnsi="Times New Roman" w:cs="Times New Roman"/>
          <w:b/>
          <w:sz w:val="24"/>
          <w:szCs w:val="24"/>
        </w:rPr>
      </w:pPr>
    </w:p>
    <w:p w:rsidR="0035555E" w:rsidRDefault="0035555E" w:rsidP="0035555E">
      <w:pPr>
        <w:spacing w:after="0"/>
        <w:jc w:val="both"/>
        <w:rPr>
          <w:rFonts w:ascii="Times New Roman" w:hAnsi="Times New Roman" w:cs="Times New Roman"/>
          <w:b/>
          <w:sz w:val="24"/>
          <w:szCs w:val="24"/>
        </w:rPr>
        <w:sectPr w:rsidR="0035555E" w:rsidSect="0035555E">
          <w:pgSz w:w="11907" w:h="16840" w:code="9"/>
          <w:pgMar w:top="1134" w:right="1134" w:bottom="1701" w:left="1701" w:header="720" w:footer="720" w:gutter="0"/>
          <w:cols w:space="720"/>
          <w:docGrid w:linePitch="360"/>
        </w:sectPr>
      </w:pPr>
    </w:p>
    <w:p w:rsidR="0035555E" w:rsidRPr="0035555E" w:rsidRDefault="0035555E" w:rsidP="0035555E">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BAB III </w:t>
      </w:r>
      <w:r w:rsidRPr="0035555E">
        <w:rPr>
          <w:rFonts w:ascii="Times New Roman" w:hAnsi="Times New Roman" w:cs="Times New Roman"/>
          <w:b/>
          <w:sz w:val="24"/>
          <w:szCs w:val="24"/>
        </w:rPr>
        <w:t xml:space="preserve">HASIL PENELITIAN DAN PEMBAHASAN </w:t>
      </w:r>
    </w:p>
    <w:p w:rsidR="0035555E" w:rsidRDefault="0035555E" w:rsidP="0035555E">
      <w:pPr>
        <w:spacing w:after="0"/>
        <w:ind w:firstLine="851"/>
        <w:jc w:val="both"/>
        <w:rPr>
          <w:rFonts w:ascii="Times New Roman" w:hAnsi="Times New Roman" w:cs="Times New Roman"/>
          <w:sz w:val="24"/>
          <w:szCs w:val="24"/>
        </w:rPr>
      </w:pPr>
      <w:r w:rsidRPr="00A17DDC">
        <w:rPr>
          <w:rFonts w:ascii="Times New Roman" w:hAnsi="Times New Roman" w:cs="Times New Roman"/>
          <w:sz w:val="24"/>
          <w:szCs w:val="24"/>
        </w:rPr>
        <w:t>Pembangunan akan terkesan lambat aatau sulit terwujud didasarka pada hal-hal bpembangunan yang dilaksanakan melalui kekuasaan mendapat intervensi dari pihak pihak yang berkepentinan yan kekuasaannya lebih kuat sehingga sulit mengakses dan memperdayakan seluruh instrument perangakat yang berada didalam kekuasaan,peraturan dan efektivitas peraturan mempengaruhi terlaksananya pembangunan secara tepat, sudut pandang yang berbeda-beda,pengawasan anggaran pembangunan yang lemah,minimnya partisipasi masyarakat.</w:t>
      </w:r>
    </w:p>
    <w:p w:rsidR="0035555E" w:rsidRDefault="0035555E" w:rsidP="0035555E">
      <w:pPr>
        <w:spacing w:after="0"/>
        <w:ind w:firstLine="851"/>
        <w:jc w:val="both"/>
        <w:rPr>
          <w:rFonts w:ascii="Times New Roman" w:hAnsi="Times New Roman" w:cs="Times New Roman"/>
          <w:sz w:val="24"/>
          <w:szCs w:val="24"/>
        </w:rPr>
      </w:pPr>
      <w:r w:rsidRPr="00A17DDC">
        <w:rPr>
          <w:rFonts w:ascii="Times New Roman" w:hAnsi="Times New Roman" w:cs="Times New Roman"/>
          <w:sz w:val="24"/>
          <w:szCs w:val="24"/>
        </w:rPr>
        <w:t>P</w:t>
      </w:r>
      <w:r>
        <w:rPr>
          <w:rFonts w:ascii="Times New Roman" w:hAnsi="Times New Roman" w:cs="Times New Roman"/>
          <w:sz w:val="24"/>
          <w:szCs w:val="24"/>
        </w:rPr>
        <w:t xml:space="preserve">ersepsi warga </w:t>
      </w:r>
      <w:r w:rsidRPr="00A17DDC">
        <w:rPr>
          <w:rFonts w:ascii="Times New Roman" w:hAnsi="Times New Roman" w:cs="Times New Roman"/>
          <w:sz w:val="24"/>
          <w:szCs w:val="24"/>
        </w:rPr>
        <w:t>masyarakat terhadap pembangunandi wilayah pemerintah kabu</w:t>
      </w:r>
      <w:r>
        <w:rPr>
          <w:rFonts w:ascii="Times New Roman" w:hAnsi="Times New Roman" w:cs="Times New Roman"/>
          <w:sz w:val="24"/>
          <w:szCs w:val="24"/>
        </w:rPr>
        <w:t xml:space="preserve">paten </w:t>
      </w:r>
      <w:r w:rsidRPr="00A17DDC">
        <w:rPr>
          <w:rFonts w:ascii="Times New Roman" w:hAnsi="Times New Roman" w:cs="Times New Roman"/>
          <w:sz w:val="24"/>
          <w:szCs w:val="24"/>
        </w:rPr>
        <w:t xml:space="preserve">tapanuli selatan masyarakat sangat mendukung dan menikmati hasil dari pembangunan tersebut baikdisektor pertanian,sektor industri dan perdagangan dapat menggerakan dan meningkatkan perekonomian masyarakat,di bidang politik   pengaruh pembagunan infrastruktur dan </w:t>
      </w:r>
      <w:r w:rsidRPr="00A17DDC">
        <w:rPr>
          <w:rFonts w:ascii="Times New Roman" w:hAnsi="Times New Roman" w:cs="Times New Roman"/>
          <w:sz w:val="24"/>
          <w:szCs w:val="24"/>
        </w:rPr>
        <w:lastRenderedPageBreak/>
        <w:t xml:space="preserve">tranportasi dapat membuka  akses dengan daerah lainyang berdampak pada pemekaran dan pengembangan wilayah seperti kecamatan muara batang toru,kecamatan angkola sangkunur dan kecamatan angkola muara tais. </w:t>
      </w:r>
    </w:p>
    <w:p w:rsidR="0035555E" w:rsidRDefault="0035555E" w:rsidP="0035555E">
      <w:pPr>
        <w:spacing w:after="0"/>
        <w:ind w:firstLine="851"/>
        <w:jc w:val="both"/>
        <w:rPr>
          <w:rFonts w:ascii="Times New Roman" w:hAnsi="Times New Roman" w:cs="Times New Roman"/>
          <w:sz w:val="24"/>
          <w:szCs w:val="24"/>
        </w:rPr>
      </w:pPr>
      <w:r w:rsidRPr="00A17DDC">
        <w:rPr>
          <w:rFonts w:ascii="Times New Roman" w:hAnsi="Times New Roman" w:cs="Times New Roman"/>
          <w:sz w:val="24"/>
          <w:szCs w:val="24"/>
        </w:rPr>
        <w:t>Arus informasi dan teknologi dan prasarana dan sarana cukup baik, berbagai pembangunan yang dilakasanakan dapat memudahkan masyarakat dalam menjalankan rutinitas dan dapat memamfaatkan pembangunan dan</w:t>
      </w:r>
      <w:r>
        <w:rPr>
          <w:rFonts w:ascii="Times New Roman" w:hAnsi="Times New Roman" w:cs="Times New Roman"/>
          <w:sz w:val="24"/>
          <w:szCs w:val="24"/>
        </w:rPr>
        <w:t xml:space="preserve"> menimbulkan rasa </w:t>
      </w:r>
      <w:r w:rsidRPr="00A17DDC">
        <w:rPr>
          <w:rFonts w:ascii="Times New Roman" w:hAnsi="Times New Roman" w:cs="Times New Roman"/>
          <w:sz w:val="24"/>
          <w:szCs w:val="24"/>
        </w:rPr>
        <w:t>bangga</w:t>
      </w:r>
      <w:r>
        <w:rPr>
          <w:rFonts w:ascii="Times New Roman" w:hAnsi="Times New Roman" w:cs="Times New Roman"/>
          <w:sz w:val="24"/>
          <w:szCs w:val="24"/>
        </w:rPr>
        <w:t xml:space="preserve"> masyarakat </w:t>
      </w:r>
      <w:r w:rsidRPr="00A17DDC">
        <w:rPr>
          <w:rFonts w:ascii="Times New Roman" w:hAnsi="Times New Roman" w:cs="Times New Roman"/>
          <w:sz w:val="24"/>
          <w:szCs w:val="24"/>
        </w:rPr>
        <w:t xml:space="preserve">terhadap desanya,pemberdayaan masyarakat melalui bantuan-bantuan dari setiap organisasi pemerintah daerah(OPD) langsung ke masyarakat, secara umum pemda tapsel dari tahun 2010 sampai 2021 cukup berhasil melaksanakan visinya menaikan kualitas kehidupan masyarakatyang lebih sehat cerdas dan sejahtera.Data pembangunan daerah dari badan perencanaan pembangunan daerah kabupaten tapanuli selatan berdasarkan </w:t>
      </w:r>
      <w:r>
        <w:rPr>
          <w:rFonts w:ascii="Times New Roman" w:hAnsi="Times New Roman" w:cs="Times New Roman"/>
          <w:sz w:val="24"/>
          <w:szCs w:val="24"/>
        </w:rPr>
        <w:t xml:space="preserve">Grafik </w:t>
      </w:r>
      <w:r w:rsidRPr="00A17DDC">
        <w:rPr>
          <w:rFonts w:ascii="Times New Roman" w:hAnsi="Times New Roman" w:cs="Times New Roman"/>
          <w:sz w:val="24"/>
          <w:szCs w:val="24"/>
        </w:rPr>
        <w:t>dibawah dalam empat tahun terakhir.</w:t>
      </w:r>
    </w:p>
    <w:p w:rsidR="0035555E" w:rsidRDefault="0035555E" w:rsidP="0035555E">
      <w:pPr>
        <w:spacing w:after="0"/>
        <w:ind w:firstLine="851"/>
        <w:jc w:val="both"/>
        <w:rPr>
          <w:rFonts w:ascii="Times New Roman" w:hAnsi="Times New Roman" w:cs="Times New Roman"/>
          <w:sz w:val="24"/>
          <w:szCs w:val="24"/>
        </w:rPr>
        <w:sectPr w:rsidR="0035555E" w:rsidSect="0035555E">
          <w:type w:val="continuous"/>
          <w:pgSz w:w="11907" w:h="16840" w:code="9"/>
          <w:pgMar w:top="1134" w:right="1134" w:bottom="1701" w:left="1701" w:header="720" w:footer="720" w:gutter="0"/>
          <w:cols w:num="2" w:space="720"/>
          <w:docGrid w:linePitch="360"/>
        </w:sectPr>
      </w:pPr>
    </w:p>
    <w:p w:rsidR="0035555E" w:rsidRDefault="0035555E" w:rsidP="0035555E">
      <w:pPr>
        <w:spacing w:after="0"/>
        <w:ind w:firstLine="851"/>
        <w:jc w:val="both"/>
        <w:rPr>
          <w:rFonts w:ascii="Times New Roman" w:hAnsi="Times New Roman" w:cs="Times New Roman"/>
          <w:sz w:val="24"/>
          <w:szCs w:val="24"/>
        </w:rPr>
      </w:pPr>
    </w:p>
    <w:p w:rsidR="0035555E" w:rsidRDefault="0035555E" w:rsidP="0035555E">
      <w:pPr>
        <w:spacing w:after="0"/>
        <w:ind w:firstLine="851"/>
        <w:jc w:val="both"/>
        <w:rPr>
          <w:rFonts w:ascii="Times New Roman" w:hAnsi="Times New Roman" w:cs="Times New Roman"/>
          <w:sz w:val="24"/>
          <w:szCs w:val="24"/>
        </w:rPr>
      </w:pPr>
      <w:bookmarkStart w:id="0" w:name="_GoBack"/>
      <w:r w:rsidRPr="004F0067">
        <w:rPr>
          <w:rFonts w:ascii="Times New Roman" w:hAnsi="Times New Roman" w:cs="Times New Roman"/>
          <w:noProof/>
          <w:sz w:val="16"/>
          <w:szCs w:val="24"/>
        </w:rPr>
        <w:drawing>
          <wp:inline distT="0" distB="0" distL="0" distR="0">
            <wp:extent cx="4076700" cy="26289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bookmarkEnd w:id="0"/>
    </w:p>
    <w:p w:rsidR="0035555E" w:rsidRDefault="0035555E" w:rsidP="0035555E">
      <w:pPr>
        <w:spacing w:after="0"/>
        <w:ind w:firstLine="851"/>
        <w:jc w:val="center"/>
        <w:rPr>
          <w:rFonts w:ascii="Times New Roman" w:hAnsi="Times New Roman" w:cs="Times New Roman"/>
          <w:sz w:val="24"/>
          <w:szCs w:val="24"/>
        </w:rPr>
      </w:pPr>
    </w:p>
    <w:p w:rsidR="0035555E" w:rsidRDefault="0035555E" w:rsidP="0035555E">
      <w:pPr>
        <w:jc w:val="both"/>
        <w:rPr>
          <w:rFonts w:ascii="Times New Roman" w:hAnsi="Times New Roman" w:cs="Times New Roman"/>
          <w:sz w:val="24"/>
          <w:szCs w:val="24"/>
        </w:rPr>
        <w:sectPr w:rsidR="0035555E" w:rsidSect="0035555E">
          <w:type w:val="continuous"/>
          <w:pgSz w:w="11907" w:h="16840" w:code="9"/>
          <w:pgMar w:top="1134" w:right="1134" w:bottom="1701" w:left="1701" w:header="720" w:footer="720" w:gutter="0"/>
          <w:cols w:space="720"/>
          <w:docGrid w:linePitch="360"/>
        </w:sectPr>
      </w:pPr>
      <w:r w:rsidRPr="00A17DDC">
        <w:rPr>
          <w:rFonts w:ascii="Times New Roman" w:hAnsi="Times New Roman" w:cs="Times New Roman"/>
          <w:sz w:val="24"/>
          <w:szCs w:val="24"/>
        </w:rPr>
        <w:tab/>
      </w:r>
    </w:p>
    <w:p w:rsidR="0035555E" w:rsidRPr="00A17DDC" w:rsidRDefault="0035555E" w:rsidP="0035555E">
      <w:pPr>
        <w:jc w:val="both"/>
        <w:rPr>
          <w:rFonts w:ascii="Times New Roman" w:hAnsi="Times New Roman" w:cs="Times New Roman"/>
          <w:sz w:val="24"/>
          <w:szCs w:val="24"/>
        </w:rPr>
      </w:pPr>
      <w:r w:rsidRPr="00A17DDC">
        <w:rPr>
          <w:rFonts w:ascii="Times New Roman" w:hAnsi="Times New Roman" w:cs="Times New Roman"/>
          <w:sz w:val="24"/>
          <w:szCs w:val="24"/>
        </w:rPr>
        <w:lastRenderedPageBreak/>
        <w:t>Dari tabel kegiatan diatas pemerintah daerah  mendapat penilaian yang sangat  baik dari masyarakat dan terhadap keberhasilan</w:t>
      </w:r>
      <w:r>
        <w:rPr>
          <w:rFonts w:ascii="Times New Roman" w:hAnsi="Times New Roman" w:cs="Times New Roman"/>
          <w:sz w:val="24"/>
          <w:szCs w:val="24"/>
        </w:rPr>
        <w:t xml:space="preserve"> pelaksanaan program -</w:t>
      </w:r>
      <w:r w:rsidRPr="00A17DDC">
        <w:rPr>
          <w:rFonts w:ascii="Times New Roman" w:hAnsi="Times New Roman" w:cs="Times New Roman"/>
          <w:sz w:val="24"/>
          <w:szCs w:val="24"/>
        </w:rPr>
        <w:t>program pembangunan  kerja dari  organisasi perangkat daerah yang langsung  dibutuhkan masyarakat dalam menjalankan aktivitas</w:t>
      </w:r>
      <w:r>
        <w:rPr>
          <w:rFonts w:ascii="Times New Roman" w:hAnsi="Times New Roman" w:cs="Times New Roman"/>
          <w:sz w:val="24"/>
          <w:szCs w:val="24"/>
        </w:rPr>
        <w:t xml:space="preserve"> dan rutinitas kehidupan sehari-</w:t>
      </w:r>
      <w:r w:rsidRPr="00A17DDC">
        <w:rPr>
          <w:rFonts w:ascii="Times New Roman" w:hAnsi="Times New Roman" w:cs="Times New Roman"/>
          <w:sz w:val="24"/>
          <w:szCs w:val="24"/>
        </w:rPr>
        <w:t xml:space="preserve">hari dan mampu memgerakan peningkatan perekonomian masyrakat secara umum. </w:t>
      </w:r>
    </w:p>
    <w:p w:rsidR="0035555E" w:rsidRPr="0035555E" w:rsidRDefault="0035555E" w:rsidP="0035555E">
      <w:pPr>
        <w:rPr>
          <w:rFonts w:ascii="Times New Roman" w:hAnsi="Times New Roman" w:cs="Times New Roman"/>
          <w:b/>
          <w:sz w:val="24"/>
          <w:szCs w:val="24"/>
        </w:rPr>
      </w:pPr>
      <w:r>
        <w:rPr>
          <w:rFonts w:ascii="Times New Roman" w:hAnsi="Times New Roman" w:cs="Times New Roman"/>
          <w:b/>
          <w:sz w:val="24"/>
          <w:szCs w:val="24"/>
        </w:rPr>
        <w:t xml:space="preserve">BAB IV </w:t>
      </w:r>
      <w:r w:rsidRPr="0035555E">
        <w:rPr>
          <w:rFonts w:ascii="Times New Roman" w:hAnsi="Times New Roman" w:cs="Times New Roman"/>
          <w:b/>
          <w:sz w:val="24"/>
          <w:szCs w:val="24"/>
        </w:rPr>
        <w:t>KESIMPULAN</w:t>
      </w:r>
    </w:p>
    <w:p w:rsidR="0035555E" w:rsidRPr="00A17DDC" w:rsidRDefault="0035555E" w:rsidP="0035555E">
      <w:pPr>
        <w:ind w:firstLine="720"/>
        <w:jc w:val="both"/>
        <w:rPr>
          <w:rFonts w:ascii="Times New Roman" w:hAnsi="Times New Roman" w:cs="Times New Roman"/>
          <w:sz w:val="24"/>
          <w:szCs w:val="24"/>
        </w:rPr>
      </w:pPr>
      <w:r w:rsidRPr="00A17DDC">
        <w:rPr>
          <w:rFonts w:ascii="Times New Roman" w:hAnsi="Times New Roman" w:cs="Times New Roman"/>
          <w:sz w:val="24"/>
          <w:szCs w:val="24"/>
        </w:rPr>
        <w:t xml:space="preserve">Pelaksanaan pembangunan dalam wilayah pemerintah daerah kabupaten tapanuli selatan dianggap cukup berhasil dan mengembangkan peradaban masyarakat terhadap perkembangan zaman dan  pemerintah daerah meraih opini wajar tanpa pengecualian (WTP) terbaik dai Badan Pemeriksa Keuangan (BPK RI) terhadap laporan hasil pemeriksaan  (LHP) atas keuangan pemerintah daerah (LKPD)  enam kali berturut turut penganugerahan penghargaan tersebut diterima pada TA 2014,2015,2016,2017,2018,2019. Dari </w:t>
      </w:r>
      <w:r w:rsidRPr="00A17DDC">
        <w:rPr>
          <w:rFonts w:ascii="Times New Roman" w:hAnsi="Times New Roman" w:cs="Times New Roman"/>
          <w:sz w:val="24"/>
          <w:szCs w:val="24"/>
        </w:rPr>
        <w:lastRenderedPageBreak/>
        <w:t>gambaran di atas terhadap pelaksanaaan visi pemb</w:t>
      </w:r>
      <w:r>
        <w:rPr>
          <w:rFonts w:ascii="Times New Roman" w:hAnsi="Times New Roman" w:cs="Times New Roman"/>
          <w:sz w:val="24"/>
          <w:szCs w:val="24"/>
        </w:rPr>
        <w:t>a</w:t>
      </w:r>
      <w:r w:rsidRPr="00A17DDC">
        <w:rPr>
          <w:rFonts w:ascii="Times New Roman" w:hAnsi="Times New Roman" w:cs="Times New Roman"/>
          <w:sz w:val="24"/>
          <w:szCs w:val="24"/>
        </w:rPr>
        <w:t xml:space="preserve">ngunan  pemerintah daerah </w:t>
      </w:r>
      <w:r>
        <w:rPr>
          <w:rFonts w:ascii="Times New Roman" w:hAnsi="Times New Roman" w:cs="Times New Roman"/>
          <w:sz w:val="24"/>
          <w:szCs w:val="24"/>
        </w:rPr>
        <w:t xml:space="preserve">kabupaten </w:t>
      </w:r>
      <w:r w:rsidRPr="00A17DDC">
        <w:rPr>
          <w:rFonts w:ascii="Times New Roman" w:hAnsi="Times New Roman" w:cs="Times New Roman"/>
          <w:sz w:val="24"/>
          <w:szCs w:val="24"/>
        </w:rPr>
        <w:t>tapanuli selatan dapat dikatakan sangat baik.</w:t>
      </w:r>
    </w:p>
    <w:p w:rsidR="0035555E" w:rsidRPr="00EC486B" w:rsidRDefault="0035555E" w:rsidP="0035555E">
      <w:pPr>
        <w:spacing w:before="90"/>
        <w:rPr>
          <w:rFonts w:ascii="Times New Roman" w:hAnsi="Times New Roman" w:cs="Times New Roman"/>
          <w:b/>
          <w:sz w:val="24"/>
          <w:szCs w:val="24"/>
        </w:rPr>
      </w:pPr>
      <w:r w:rsidRPr="00EC486B">
        <w:rPr>
          <w:rFonts w:ascii="Times New Roman" w:hAnsi="Times New Roman" w:cs="Times New Roman"/>
          <w:sz w:val="24"/>
          <w:szCs w:val="24"/>
        </w:rPr>
        <w:tab/>
      </w:r>
      <w:r w:rsidRPr="00EC486B">
        <w:rPr>
          <w:rFonts w:ascii="Times New Roman" w:hAnsi="Times New Roman" w:cs="Times New Roman"/>
          <w:b/>
          <w:sz w:val="24"/>
          <w:szCs w:val="24"/>
        </w:rPr>
        <w:t>Daftar Pustaka</w:t>
      </w:r>
    </w:p>
    <w:p w:rsidR="0035555E" w:rsidRDefault="0035555E" w:rsidP="0035555E">
      <w:pPr>
        <w:spacing w:before="132" w:line="360" w:lineRule="auto"/>
        <w:ind w:left="567" w:hanging="567"/>
        <w:jc w:val="both"/>
        <w:rPr>
          <w:rFonts w:ascii="Times New Roman" w:hAnsi="Times New Roman" w:cs="Times New Roman"/>
          <w:sz w:val="24"/>
          <w:szCs w:val="24"/>
        </w:rPr>
      </w:pPr>
      <w:r w:rsidRPr="00EC486B">
        <w:rPr>
          <w:rFonts w:ascii="Times New Roman" w:hAnsi="Times New Roman" w:cs="Times New Roman"/>
          <w:sz w:val="24"/>
          <w:szCs w:val="24"/>
        </w:rPr>
        <w:t>Sondang P.Siagian,M.P.A.(2018). Administrasi Pembanguna. Jakarta: PT Bumi Aksara.</w:t>
      </w:r>
    </w:p>
    <w:p w:rsidR="0035555E" w:rsidRDefault="0035555E" w:rsidP="0035555E">
      <w:pPr>
        <w:spacing w:before="132" w:line="360" w:lineRule="auto"/>
        <w:ind w:left="567" w:hanging="567"/>
        <w:jc w:val="both"/>
        <w:rPr>
          <w:rFonts w:ascii="Times New Roman" w:hAnsi="Times New Roman" w:cs="Times New Roman"/>
          <w:sz w:val="24"/>
          <w:szCs w:val="24"/>
        </w:rPr>
      </w:pPr>
      <w:r w:rsidRPr="00EC486B">
        <w:rPr>
          <w:rFonts w:ascii="Times New Roman" w:hAnsi="Times New Roman" w:cs="Times New Roman"/>
          <w:sz w:val="24"/>
          <w:szCs w:val="24"/>
        </w:rPr>
        <w:t>Rudi Salam Sinaga,S.Sos.,M.Si. (2016). Politik Kebijakan dDan Majemen Pembangunan Daerah.Perdana Publising</w:t>
      </w:r>
      <w:r>
        <w:rPr>
          <w:rFonts w:ascii="Times New Roman" w:hAnsi="Times New Roman" w:cs="Times New Roman"/>
          <w:sz w:val="24"/>
          <w:szCs w:val="24"/>
        </w:rPr>
        <w:t>.</w:t>
      </w:r>
    </w:p>
    <w:p w:rsidR="0035555E" w:rsidRDefault="0035555E" w:rsidP="0035555E">
      <w:pPr>
        <w:spacing w:before="132" w:line="360" w:lineRule="auto"/>
        <w:ind w:left="567" w:hanging="567"/>
        <w:jc w:val="both"/>
        <w:rPr>
          <w:rFonts w:ascii="Times New Roman" w:hAnsi="Times New Roman" w:cs="Times New Roman"/>
          <w:sz w:val="24"/>
          <w:szCs w:val="24"/>
        </w:rPr>
      </w:pPr>
      <w:r w:rsidRPr="00EC486B">
        <w:rPr>
          <w:rFonts w:ascii="Times New Roman" w:hAnsi="Times New Roman" w:cs="Times New Roman"/>
          <w:sz w:val="24"/>
          <w:szCs w:val="24"/>
        </w:rPr>
        <w:t>Sugiyono. (2005). Metode penelitian kuantitatif kualitatifdan R &amp;D</w:t>
      </w:r>
      <w:r w:rsidRPr="00EC486B">
        <w:rPr>
          <w:rFonts w:ascii="Times New Roman" w:hAnsi="Times New Roman" w:cs="Times New Roman"/>
          <w:i/>
          <w:sz w:val="24"/>
          <w:szCs w:val="24"/>
        </w:rPr>
        <w:t>,CV.Alpabeta Bandung.</w:t>
      </w:r>
    </w:p>
    <w:p w:rsidR="0035555E" w:rsidRPr="00EC486B" w:rsidRDefault="0035555E" w:rsidP="0035555E">
      <w:pPr>
        <w:spacing w:before="132" w:line="360" w:lineRule="auto"/>
        <w:ind w:left="567" w:hanging="567"/>
        <w:jc w:val="both"/>
        <w:rPr>
          <w:rFonts w:ascii="Times New Roman" w:hAnsi="Times New Roman" w:cs="Times New Roman"/>
          <w:sz w:val="24"/>
          <w:szCs w:val="24"/>
        </w:rPr>
      </w:pPr>
      <w:r w:rsidRPr="00EC486B">
        <w:rPr>
          <w:rFonts w:ascii="Times New Roman" w:hAnsi="Times New Roman" w:cs="Times New Roman"/>
          <w:sz w:val="24"/>
          <w:szCs w:val="24"/>
        </w:rPr>
        <w:t>TiksonT.Deddy.(2005)</w:t>
      </w:r>
      <w:r w:rsidRPr="00EC486B">
        <w:rPr>
          <w:rFonts w:ascii="Times New Roman" w:hAnsi="Times New Roman" w:cs="Times New Roman"/>
          <w:i/>
          <w:sz w:val="24"/>
          <w:szCs w:val="24"/>
        </w:rPr>
        <w:t xml:space="preserve">. Administrasi Pembangunan. </w:t>
      </w:r>
      <w:r w:rsidRPr="00EC486B">
        <w:rPr>
          <w:rFonts w:ascii="Times New Roman" w:hAnsi="Times New Roman" w:cs="Times New Roman"/>
          <w:sz w:val="24"/>
          <w:szCs w:val="24"/>
        </w:rPr>
        <w:t>Makasar : Gemilang Persada</w:t>
      </w:r>
    </w:p>
    <w:p w:rsidR="0035555E" w:rsidRDefault="0035555E" w:rsidP="0035555E">
      <w:pPr>
        <w:ind w:left="547"/>
        <w:rPr>
          <w:i/>
          <w:sz w:val="24"/>
          <w:szCs w:val="24"/>
        </w:rPr>
        <w:sectPr w:rsidR="0035555E" w:rsidSect="0035555E">
          <w:type w:val="continuous"/>
          <w:pgSz w:w="11907" w:h="16840" w:code="9"/>
          <w:pgMar w:top="1134" w:right="1134" w:bottom="1701" w:left="1701" w:header="720" w:footer="720" w:gutter="0"/>
          <w:cols w:num="2" w:space="720"/>
          <w:docGrid w:linePitch="360"/>
        </w:sectPr>
      </w:pPr>
    </w:p>
    <w:p w:rsidR="0035555E" w:rsidRDefault="0035555E" w:rsidP="0035555E">
      <w:pPr>
        <w:ind w:left="547"/>
        <w:rPr>
          <w:i/>
          <w:sz w:val="24"/>
          <w:szCs w:val="24"/>
        </w:rPr>
      </w:pPr>
    </w:p>
    <w:sectPr w:rsidR="0035555E" w:rsidSect="0035555E">
      <w:type w:val="continuous"/>
      <w:pgSz w:w="11907" w:h="16840" w:code="9"/>
      <w:pgMar w:top="1134" w:right="1134"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BDA" w:rsidRDefault="00002BDA" w:rsidP="0004295A">
      <w:pPr>
        <w:spacing w:after="0" w:line="240" w:lineRule="auto"/>
      </w:pPr>
      <w:r>
        <w:separator/>
      </w:r>
    </w:p>
  </w:endnote>
  <w:endnote w:type="continuationSeparator" w:id="1">
    <w:p w:rsidR="00002BDA" w:rsidRDefault="00002BDA" w:rsidP="000429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8048"/>
      <w:docPartObj>
        <w:docPartGallery w:val="Page Numbers (Bottom of Page)"/>
        <w:docPartUnique/>
      </w:docPartObj>
    </w:sdtPr>
    <w:sdtContent>
      <w:p w:rsidR="00CF5E6E" w:rsidRDefault="00CF5E6E">
        <w:pPr>
          <w:pStyle w:val="Footer"/>
          <w:jc w:val="center"/>
        </w:pPr>
        <w:r w:rsidRPr="00CF5E6E">
          <w:rPr>
            <w:rFonts w:ascii="Times New Roman" w:hAnsi="Times New Roman" w:cs="Times New Roman"/>
          </w:rPr>
          <w:fldChar w:fldCharType="begin"/>
        </w:r>
        <w:r w:rsidRPr="00CF5E6E">
          <w:rPr>
            <w:rFonts w:ascii="Times New Roman" w:hAnsi="Times New Roman" w:cs="Times New Roman"/>
          </w:rPr>
          <w:instrText xml:space="preserve"> PAGE   \* MERGEFORMAT </w:instrText>
        </w:r>
        <w:r w:rsidRPr="00CF5E6E">
          <w:rPr>
            <w:rFonts w:ascii="Times New Roman" w:hAnsi="Times New Roman" w:cs="Times New Roman"/>
          </w:rPr>
          <w:fldChar w:fldCharType="separate"/>
        </w:r>
        <w:r>
          <w:rPr>
            <w:rFonts w:ascii="Times New Roman" w:hAnsi="Times New Roman" w:cs="Times New Roman"/>
            <w:noProof/>
          </w:rPr>
          <w:t>54</w:t>
        </w:r>
        <w:r w:rsidRPr="00CF5E6E">
          <w:rPr>
            <w:rFonts w:ascii="Times New Roman" w:hAnsi="Times New Roman" w:cs="Times New Roman"/>
          </w:rPr>
          <w:fldChar w:fldCharType="end"/>
        </w:r>
      </w:p>
    </w:sdtContent>
  </w:sdt>
  <w:p w:rsidR="00CF5E6E" w:rsidRDefault="00CF5E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BDA" w:rsidRDefault="00002BDA" w:rsidP="0004295A">
      <w:pPr>
        <w:spacing w:after="0" w:line="240" w:lineRule="auto"/>
      </w:pPr>
      <w:r>
        <w:separator/>
      </w:r>
    </w:p>
  </w:footnote>
  <w:footnote w:type="continuationSeparator" w:id="1">
    <w:p w:rsidR="00002BDA" w:rsidRDefault="00002BDA" w:rsidP="000429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95A" w:rsidRDefault="0004295A" w:rsidP="0004295A">
    <w:pPr>
      <w:pStyle w:val="Header"/>
      <w:tabs>
        <w:tab w:val="clear" w:pos="9360"/>
      </w:tabs>
      <w:rPr>
        <w:rFonts w:ascii="Times New Roman" w:hAnsi="Times New Roman"/>
        <w:i/>
        <w:sz w:val="24"/>
      </w:rPr>
    </w:pPr>
    <w:r>
      <w:rPr>
        <w:rFonts w:ascii="Times New Roman" w:hAnsi="Times New Roman"/>
        <w:i/>
        <w:sz w:val="24"/>
      </w:rPr>
      <w:t>Jurnal LPPM UGN Vol. 11 No. 2 Desember 2020</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p w:rsidR="0004295A" w:rsidRDefault="000429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58A8"/>
    <w:multiLevelType w:val="hybridMultilevel"/>
    <w:tmpl w:val="4FD4E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B4551"/>
    <w:multiLevelType w:val="hybridMultilevel"/>
    <w:tmpl w:val="3B0A716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BF69FB"/>
    <w:multiLevelType w:val="hybridMultilevel"/>
    <w:tmpl w:val="A33A9330"/>
    <w:lvl w:ilvl="0" w:tplc="F034C22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C2598D"/>
    <w:multiLevelType w:val="hybridMultilevel"/>
    <w:tmpl w:val="3F1EB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611C9A"/>
    <w:multiLevelType w:val="hybridMultilevel"/>
    <w:tmpl w:val="E61A21FC"/>
    <w:lvl w:ilvl="0" w:tplc="0FE8831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571344E4"/>
    <w:multiLevelType w:val="hybridMultilevel"/>
    <w:tmpl w:val="5818E8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7761642"/>
    <w:multiLevelType w:val="hybridMultilevel"/>
    <w:tmpl w:val="286E75D0"/>
    <w:lvl w:ilvl="0" w:tplc="474E07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C63173"/>
    <w:multiLevelType w:val="hybridMultilevel"/>
    <w:tmpl w:val="A0488350"/>
    <w:lvl w:ilvl="0" w:tplc="2F54EE60">
      <w:start w:val="1"/>
      <w:numFmt w:val="decimal"/>
      <w:lvlText w:val="%1."/>
      <w:lvlJc w:val="left"/>
      <w:pPr>
        <w:ind w:left="882" w:hanging="360"/>
      </w:pPr>
      <w:rPr>
        <w:rFonts w:ascii="Times New Roman" w:eastAsia="Times New Roman" w:hAnsi="Times New Roman" w:cs="Times New Roman" w:hint="default"/>
        <w:spacing w:val="-23"/>
        <w:w w:val="99"/>
        <w:sz w:val="24"/>
        <w:szCs w:val="24"/>
      </w:rPr>
    </w:lvl>
    <w:lvl w:ilvl="1" w:tplc="94A61028">
      <w:start w:val="1"/>
      <w:numFmt w:val="lowerLetter"/>
      <w:lvlText w:val="%2."/>
      <w:lvlJc w:val="left"/>
      <w:pPr>
        <w:ind w:left="1242" w:hanging="360"/>
      </w:pPr>
      <w:rPr>
        <w:rFonts w:ascii="Times New Roman" w:eastAsia="Times New Roman" w:hAnsi="Times New Roman" w:cs="Times New Roman" w:hint="default"/>
        <w:spacing w:val="-5"/>
        <w:w w:val="99"/>
        <w:sz w:val="24"/>
        <w:szCs w:val="24"/>
      </w:rPr>
    </w:lvl>
    <w:lvl w:ilvl="2" w:tplc="3E20ABEA">
      <w:numFmt w:val="bullet"/>
      <w:lvlText w:val="•"/>
      <w:lvlJc w:val="left"/>
      <w:pPr>
        <w:ind w:left="2091" w:hanging="360"/>
      </w:pPr>
      <w:rPr>
        <w:rFonts w:hint="default"/>
      </w:rPr>
    </w:lvl>
    <w:lvl w:ilvl="3" w:tplc="A556610C">
      <w:numFmt w:val="bullet"/>
      <w:lvlText w:val="•"/>
      <w:lvlJc w:val="left"/>
      <w:pPr>
        <w:ind w:left="2943" w:hanging="360"/>
      </w:pPr>
      <w:rPr>
        <w:rFonts w:hint="default"/>
      </w:rPr>
    </w:lvl>
    <w:lvl w:ilvl="4" w:tplc="6A3620AA">
      <w:numFmt w:val="bullet"/>
      <w:lvlText w:val="•"/>
      <w:lvlJc w:val="left"/>
      <w:pPr>
        <w:ind w:left="3795" w:hanging="360"/>
      </w:pPr>
      <w:rPr>
        <w:rFonts w:hint="default"/>
      </w:rPr>
    </w:lvl>
    <w:lvl w:ilvl="5" w:tplc="649C52FE">
      <w:numFmt w:val="bullet"/>
      <w:lvlText w:val="•"/>
      <w:lvlJc w:val="left"/>
      <w:pPr>
        <w:ind w:left="4647" w:hanging="360"/>
      </w:pPr>
      <w:rPr>
        <w:rFonts w:hint="default"/>
      </w:rPr>
    </w:lvl>
    <w:lvl w:ilvl="6" w:tplc="5566C28C">
      <w:numFmt w:val="bullet"/>
      <w:lvlText w:val="•"/>
      <w:lvlJc w:val="left"/>
      <w:pPr>
        <w:ind w:left="5499" w:hanging="360"/>
      </w:pPr>
      <w:rPr>
        <w:rFonts w:hint="default"/>
      </w:rPr>
    </w:lvl>
    <w:lvl w:ilvl="7" w:tplc="EC9CD542">
      <w:numFmt w:val="bullet"/>
      <w:lvlText w:val="•"/>
      <w:lvlJc w:val="left"/>
      <w:pPr>
        <w:ind w:left="6350" w:hanging="360"/>
      </w:pPr>
      <w:rPr>
        <w:rFonts w:hint="default"/>
      </w:rPr>
    </w:lvl>
    <w:lvl w:ilvl="8" w:tplc="EF3467D2">
      <w:numFmt w:val="bullet"/>
      <w:lvlText w:val="•"/>
      <w:lvlJc w:val="left"/>
      <w:pPr>
        <w:ind w:left="7202" w:hanging="360"/>
      </w:pPr>
      <w:rPr>
        <w:rFonts w:hint="default"/>
      </w:rPr>
    </w:lvl>
  </w:abstractNum>
  <w:abstractNum w:abstractNumId="8">
    <w:nsid w:val="653B43C0"/>
    <w:multiLevelType w:val="hybridMultilevel"/>
    <w:tmpl w:val="B4FA8A32"/>
    <w:lvl w:ilvl="0" w:tplc="5DAA9C1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89242E"/>
    <w:multiLevelType w:val="hybridMultilevel"/>
    <w:tmpl w:val="47C26F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9"/>
  </w:num>
  <w:num w:numId="5">
    <w:abstractNumId w:val="5"/>
  </w:num>
  <w:num w:numId="6">
    <w:abstractNumId w:val="7"/>
  </w:num>
  <w:num w:numId="7">
    <w:abstractNumId w:val="0"/>
  </w:num>
  <w:num w:numId="8">
    <w:abstractNumId w:val="6"/>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35555E"/>
    <w:rsid w:val="00002BDA"/>
    <w:rsid w:val="0004295A"/>
    <w:rsid w:val="002C35AC"/>
    <w:rsid w:val="0035555E"/>
    <w:rsid w:val="004B1C04"/>
    <w:rsid w:val="00562951"/>
    <w:rsid w:val="005E1BF1"/>
    <w:rsid w:val="00CF5E6E"/>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55E"/>
    <w:pPr>
      <w:jc w:val="left"/>
    </w:pPr>
  </w:style>
  <w:style w:type="paragraph" w:styleId="Heading1">
    <w:name w:val="heading 1"/>
    <w:basedOn w:val="Normal"/>
    <w:link w:val="Heading1Char"/>
    <w:uiPriority w:val="1"/>
    <w:qFormat/>
    <w:rsid w:val="0035555E"/>
    <w:pPr>
      <w:widowControl w:val="0"/>
      <w:autoSpaceDE w:val="0"/>
      <w:autoSpaceDN w:val="0"/>
      <w:spacing w:before="51" w:after="0" w:line="240" w:lineRule="auto"/>
      <w:ind w:left="1352" w:right="2006" w:hanging="492"/>
      <w:outlineLvl w:val="0"/>
    </w:pPr>
    <w:rPr>
      <w:rFonts w:ascii="Arial" w:eastAsia="Arial" w:hAnsi="Arial" w:cs="Arial"/>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5555E"/>
    <w:rPr>
      <w:rFonts w:ascii="Arial" w:eastAsia="Arial" w:hAnsi="Arial" w:cs="Arial"/>
      <w:b/>
      <w:bCs/>
      <w:sz w:val="29"/>
      <w:szCs w:val="29"/>
    </w:rPr>
  </w:style>
  <w:style w:type="paragraph" w:styleId="ListParagraph">
    <w:name w:val="List Paragraph"/>
    <w:basedOn w:val="Normal"/>
    <w:uiPriority w:val="1"/>
    <w:qFormat/>
    <w:rsid w:val="0035555E"/>
    <w:pPr>
      <w:ind w:left="720"/>
      <w:contextualSpacing/>
    </w:pPr>
  </w:style>
  <w:style w:type="paragraph" w:styleId="BalloonText">
    <w:name w:val="Balloon Text"/>
    <w:basedOn w:val="Normal"/>
    <w:link w:val="BalloonTextChar"/>
    <w:uiPriority w:val="99"/>
    <w:semiHidden/>
    <w:unhideWhenUsed/>
    <w:rsid w:val="00355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55E"/>
    <w:rPr>
      <w:rFonts w:ascii="Tahoma" w:hAnsi="Tahoma" w:cs="Tahoma"/>
      <w:sz w:val="16"/>
      <w:szCs w:val="16"/>
    </w:rPr>
  </w:style>
  <w:style w:type="paragraph" w:customStyle="1" w:styleId="TableParagraph">
    <w:name w:val="Table Paragraph"/>
    <w:basedOn w:val="Normal"/>
    <w:uiPriority w:val="1"/>
    <w:qFormat/>
    <w:rsid w:val="0035555E"/>
    <w:pPr>
      <w:widowControl w:val="0"/>
      <w:autoSpaceDE w:val="0"/>
      <w:autoSpaceDN w:val="0"/>
      <w:spacing w:after="0" w:line="240" w:lineRule="auto"/>
      <w:jc w:val="right"/>
    </w:pPr>
    <w:rPr>
      <w:rFonts w:ascii="Arial" w:eastAsia="Arial" w:hAnsi="Arial" w:cs="Arial"/>
    </w:rPr>
  </w:style>
  <w:style w:type="paragraph" w:styleId="NoSpacing">
    <w:name w:val="No Spacing"/>
    <w:uiPriority w:val="1"/>
    <w:qFormat/>
    <w:rsid w:val="0035555E"/>
    <w:pPr>
      <w:spacing w:after="0" w:line="240" w:lineRule="auto"/>
      <w:jc w:val="left"/>
    </w:pPr>
  </w:style>
  <w:style w:type="paragraph" w:styleId="BodyText">
    <w:name w:val="Body Text"/>
    <w:basedOn w:val="Normal"/>
    <w:link w:val="BodyTextChar"/>
    <w:uiPriority w:val="1"/>
    <w:qFormat/>
    <w:rsid w:val="0035555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5555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555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55E"/>
  </w:style>
  <w:style w:type="paragraph" w:styleId="Footer">
    <w:name w:val="footer"/>
    <w:basedOn w:val="Normal"/>
    <w:link w:val="FooterChar"/>
    <w:uiPriority w:val="99"/>
    <w:unhideWhenUsed/>
    <w:rsid w:val="003555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5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pPr>
            <a:r>
              <a:rPr lang="en-US" sz="1200"/>
              <a:t>KEGIATAN</a:t>
            </a:r>
            <a:r>
              <a:rPr lang="en-US" sz="1200" baseline="0"/>
              <a:t> PEMBANGUNAN TAPANULI SELATAN 4 TAHUN TERAKHIR</a:t>
            </a:r>
            <a:r>
              <a:rPr lang="en-US" baseline="0"/>
              <a:t> </a:t>
            </a:r>
          </a:p>
        </c:rich>
      </c:tx>
    </c:title>
    <c:view3D>
      <c:perspective val="30"/>
    </c:view3D>
    <c:plotArea>
      <c:layout/>
      <c:bar3DChart>
        <c:barDir val="col"/>
        <c:grouping val="clustered"/>
        <c:ser>
          <c:idx val="0"/>
          <c:order val="0"/>
          <c:tx>
            <c:strRef>
              <c:f>Sheet1!$B$1</c:f>
              <c:strCache>
                <c:ptCount val="1"/>
                <c:pt idx="0">
                  <c:v>TOTAL KEGIATAN</c:v>
                </c:pt>
              </c:strCache>
            </c:strRef>
          </c:tx>
          <c:dLbls>
            <c:showVal val="1"/>
          </c:dLbls>
          <c:cat>
            <c:strRef>
              <c:f>Sheet1!$A$2:$A$5</c:f>
              <c:strCache>
                <c:ptCount val="4"/>
                <c:pt idx="0">
                  <c:v>TAHUN 2017</c:v>
                </c:pt>
                <c:pt idx="1">
                  <c:v>TAHUN 2018</c:v>
                </c:pt>
                <c:pt idx="2">
                  <c:v>TAHUN 2019</c:v>
                </c:pt>
                <c:pt idx="3">
                  <c:v>TAHUN 2020</c:v>
                </c:pt>
              </c:strCache>
            </c:strRef>
          </c:cat>
          <c:val>
            <c:numRef>
              <c:f>Sheet1!$B$2:$B$5</c:f>
              <c:numCache>
                <c:formatCode>General</c:formatCode>
                <c:ptCount val="4"/>
                <c:pt idx="0">
                  <c:v>405</c:v>
                </c:pt>
                <c:pt idx="1">
                  <c:v>516</c:v>
                </c:pt>
                <c:pt idx="2">
                  <c:v>516</c:v>
                </c:pt>
                <c:pt idx="3">
                  <c:v>509</c:v>
                </c:pt>
              </c:numCache>
            </c:numRef>
          </c:val>
        </c:ser>
        <c:dLbls>
          <c:showVal val="1"/>
        </c:dLbls>
        <c:shape val="cylinder"/>
        <c:axId val="40011648"/>
        <c:axId val="41646336"/>
        <c:axId val="0"/>
      </c:bar3DChart>
      <c:catAx>
        <c:axId val="40011648"/>
        <c:scaling>
          <c:orientation val="minMax"/>
        </c:scaling>
        <c:axPos val="b"/>
        <c:majorTickMark val="none"/>
        <c:tickLblPos val="nextTo"/>
        <c:crossAx val="41646336"/>
        <c:crosses val="autoZero"/>
        <c:auto val="1"/>
        <c:lblAlgn val="ctr"/>
        <c:lblOffset val="100"/>
      </c:catAx>
      <c:valAx>
        <c:axId val="41646336"/>
        <c:scaling>
          <c:orientation val="minMax"/>
        </c:scaling>
        <c:delete val="1"/>
        <c:axPos val="l"/>
        <c:numFmt formatCode="General" sourceLinked="1"/>
        <c:tickLblPos val="nextTo"/>
        <c:crossAx val="40011648"/>
        <c:crosses val="autoZero"/>
        <c:crossBetween val="between"/>
      </c:valAx>
    </c:plotArea>
    <c:legend>
      <c:legendPos val="t"/>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2133</Words>
  <Characters>12161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2021-03-22T07:41:00Z</dcterms:created>
  <dcterms:modified xsi:type="dcterms:W3CDTF">2021-03-22T09:57:00Z</dcterms:modified>
</cp:coreProperties>
</file>